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6DFEEA" w14:textId="7AA3E2F7" w:rsidR="00AF7A28" w:rsidRPr="00CB482F" w:rsidRDefault="00AF7A28" w:rsidP="00F524EA">
      <w:pPr>
        <w:rPr>
          <w:rFonts w:ascii="Arial" w:hAnsi="Arial" w:cs="Arial"/>
          <w:b/>
          <w:bCs/>
          <w:sz w:val="22"/>
          <w:szCs w:val="22"/>
        </w:rPr>
      </w:pPr>
      <w:r w:rsidRPr="00CB482F">
        <w:rPr>
          <w:rFonts w:ascii="Arial" w:hAnsi="Arial" w:cs="Arial"/>
          <w:b/>
          <w:bCs/>
          <w:sz w:val="22"/>
          <w:szCs w:val="22"/>
        </w:rPr>
        <w:t>Document</w:t>
      </w:r>
      <w:r w:rsidR="00E10BDE" w:rsidRPr="00CB482F">
        <w:rPr>
          <w:rFonts w:ascii="Arial" w:hAnsi="Arial" w:cs="Arial"/>
          <w:b/>
          <w:bCs/>
          <w:sz w:val="22"/>
          <w:szCs w:val="22"/>
        </w:rPr>
        <w:t xml:space="preserve"> No.</w:t>
      </w:r>
      <w:r w:rsidR="00E10BDE" w:rsidRPr="00CB482F">
        <w:rPr>
          <w:rFonts w:ascii="Arial" w:hAnsi="Arial" w:cs="Arial"/>
          <w:b/>
          <w:bCs/>
          <w:sz w:val="22"/>
          <w:szCs w:val="22"/>
        </w:rPr>
        <w:tab/>
        <w:t>:</w:t>
      </w:r>
      <w:r w:rsidR="00E10BDE" w:rsidRPr="00CB482F">
        <w:rPr>
          <w:rFonts w:ascii="Arial" w:hAnsi="Arial" w:cs="Arial"/>
          <w:b/>
          <w:bCs/>
          <w:sz w:val="22"/>
          <w:szCs w:val="22"/>
        </w:rPr>
        <w:tab/>
      </w:r>
      <w:sdt>
        <w:sdtPr>
          <w:rPr>
            <w:rFonts w:ascii="Arial" w:hAnsi="Arial" w:cs="Arial"/>
            <w:b/>
            <w:bCs/>
            <w:sz w:val="22"/>
            <w:szCs w:val="22"/>
          </w:rPr>
          <w:alias w:val="Title"/>
          <w:tag w:val=""/>
          <w:id w:val="-257596159"/>
          <w:placeholder>
            <w:docPart w:val="E6F4D9FC7EEC4DE78234221FD03D2259"/>
          </w:placeholder>
          <w:dataBinding w:prefixMappings="xmlns:ns0='http://purl.org/dc/elements/1.1/' xmlns:ns1='http://schemas.openxmlformats.org/package/2006/metadata/core-properties' " w:xpath="/ns1:coreProperties[1]/ns0:title[1]" w:storeItemID="{6C3C8BC8-F283-45AE-878A-BAB7291924A1}"/>
          <w:text/>
        </w:sdtPr>
        <w:sdtEndPr/>
        <w:sdtContent>
          <w:r w:rsidR="0035569D" w:rsidRPr="0035569D">
            <w:rPr>
              <w:rFonts w:ascii="Arial" w:hAnsi="Arial" w:cs="Arial"/>
              <w:b/>
              <w:bCs/>
              <w:sz w:val="22"/>
              <w:szCs w:val="22"/>
            </w:rPr>
            <w:t>18-</w:t>
          </w:r>
          <w:r w:rsidR="006530DB">
            <w:rPr>
              <w:rFonts w:ascii="Arial" w:hAnsi="Arial" w:cs="Arial"/>
              <w:b/>
              <w:bCs/>
              <w:sz w:val="22"/>
              <w:szCs w:val="22"/>
            </w:rPr>
            <w:t>068109</w:t>
          </w:r>
          <w:r w:rsidR="002C7D52">
            <w:rPr>
              <w:rFonts w:ascii="Arial" w:hAnsi="Arial" w:cs="Arial"/>
              <w:b/>
              <w:bCs/>
              <w:sz w:val="22"/>
              <w:szCs w:val="22"/>
            </w:rPr>
            <w:t>-01</w:t>
          </w:r>
          <w:r w:rsidR="0035569D" w:rsidRPr="0035569D">
            <w:rPr>
              <w:rFonts w:ascii="Arial" w:hAnsi="Arial" w:cs="Arial"/>
              <w:b/>
              <w:bCs/>
              <w:sz w:val="22"/>
              <w:szCs w:val="22"/>
            </w:rPr>
            <w:t xml:space="preserve"> Rev A</w:t>
          </w:r>
        </w:sdtContent>
      </w:sdt>
      <w:r w:rsidRPr="00CB482F">
        <w:rPr>
          <w:rFonts w:ascii="Arial" w:hAnsi="Arial" w:cs="Arial"/>
          <w:b/>
          <w:bCs/>
          <w:sz w:val="22"/>
          <w:szCs w:val="22"/>
        </w:rPr>
        <w:tab/>
      </w:r>
    </w:p>
    <w:p w14:paraId="14D9132E" w14:textId="5D417508" w:rsidR="00AF7A28" w:rsidRPr="003A2598" w:rsidRDefault="00AF7A28" w:rsidP="00F524EA">
      <w:pPr>
        <w:rPr>
          <w:rFonts w:ascii="Arial" w:hAnsi="Arial" w:cs="Arial"/>
          <w:b/>
          <w:bCs/>
          <w:sz w:val="22"/>
          <w:szCs w:val="22"/>
        </w:rPr>
      </w:pPr>
      <w:r>
        <w:rPr>
          <w:rFonts w:ascii="Arial" w:hAnsi="Arial" w:cs="Arial"/>
          <w:b/>
          <w:bCs/>
          <w:sz w:val="22"/>
          <w:szCs w:val="22"/>
        </w:rPr>
        <w:t>Title</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r w:rsidR="00A3117F">
        <w:rPr>
          <w:rFonts w:ascii="Arial" w:hAnsi="Arial" w:cs="Arial"/>
          <w:b/>
          <w:bCs/>
          <w:sz w:val="22"/>
          <w:szCs w:val="22"/>
        </w:rPr>
        <w:tab/>
      </w:r>
      <w:sdt>
        <w:sdtPr>
          <w:rPr>
            <w:rFonts w:ascii="Arial" w:hAnsi="Arial" w:cs="Arial"/>
            <w:b/>
            <w:bCs/>
            <w:sz w:val="22"/>
            <w:szCs w:val="22"/>
          </w:rPr>
          <w:alias w:val="Subject"/>
          <w:tag w:val=""/>
          <w:id w:val="-1092163322"/>
          <w:placeholder>
            <w:docPart w:val="FCA609DC949A4352957C01A61DB0F682"/>
          </w:placeholder>
          <w:dataBinding w:prefixMappings="xmlns:ns0='http://purl.org/dc/elements/1.1/' xmlns:ns1='http://schemas.openxmlformats.org/package/2006/metadata/core-properties' " w:xpath="/ns1:coreProperties[1]/ns0:subject[1]" w:storeItemID="{6C3C8BC8-F283-45AE-878A-BAB7291924A1}"/>
          <w:text/>
        </w:sdtPr>
        <w:sdtEndPr/>
        <w:sdtContent>
          <w:r w:rsidR="001C66A4">
            <w:rPr>
              <w:rFonts w:ascii="Arial" w:hAnsi="Arial" w:cs="Arial"/>
              <w:b/>
              <w:bCs/>
              <w:sz w:val="22"/>
              <w:szCs w:val="22"/>
            </w:rPr>
            <w:t>ADL8107-EVALZ</w:t>
          </w:r>
        </w:sdtContent>
      </w:sdt>
      <w:r w:rsidRPr="003A2598">
        <w:rPr>
          <w:rFonts w:ascii="Arial" w:hAnsi="Arial" w:cs="Arial"/>
          <w:b/>
          <w:bCs/>
          <w:sz w:val="22"/>
          <w:szCs w:val="22"/>
        </w:rPr>
        <w:t xml:space="preserve"> Customer Evaluation Board Test Procedure</w:t>
      </w:r>
    </w:p>
    <w:p w14:paraId="66C179B7" w14:textId="77777777" w:rsidR="00AF7A28" w:rsidRPr="003A2598" w:rsidRDefault="00AF7A28" w:rsidP="00F524EA">
      <w:pPr>
        <w:rPr>
          <w:rFonts w:ascii="Arial" w:hAnsi="Arial" w:cs="Arial"/>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92"/>
        <w:gridCol w:w="1784"/>
        <w:gridCol w:w="2289"/>
        <w:gridCol w:w="1497"/>
        <w:gridCol w:w="2268"/>
      </w:tblGrid>
      <w:tr w:rsidR="00AF7A28" w:rsidRPr="003A2598" w14:paraId="4163A78B" w14:textId="77777777" w:rsidTr="00AA7EF2">
        <w:tc>
          <w:tcPr>
            <w:tcW w:w="10656" w:type="dxa"/>
            <w:gridSpan w:val="5"/>
            <w:tcBorders>
              <w:top w:val="double" w:sz="4" w:space="0" w:color="auto"/>
              <w:left w:val="double" w:sz="4" w:space="0" w:color="auto"/>
              <w:bottom w:val="single" w:sz="6" w:space="0" w:color="auto"/>
              <w:right w:val="double" w:sz="4" w:space="0" w:color="auto"/>
            </w:tcBorders>
          </w:tcPr>
          <w:p w14:paraId="27674F8D" w14:textId="77777777" w:rsidR="00AF7A28" w:rsidRPr="003A2598" w:rsidRDefault="00AF7A28" w:rsidP="00F524EA">
            <w:pPr>
              <w:jc w:val="center"/>
              <w:rPr>
                <w:rFonts w:ascii="Arial" w:hAnsi="Arial" w:cs="Arial"/>
              </w:rPr>
            </w:pPr>
            <w:r w:rsidRPr="00875A06">
              <w:rPr>
                <w:rFonts w:ascii="Arial" w:hAnsi="Arial" w:cs="Arial"/>
                <w:bCs/>
                <w:sz w:val="20"/>
                <w:szCs w:val="20"/>
              </w:rPr>
              <w:t>REVISION HISTORY</w:t>
            </w:r>
          </w:p>
        </w:tc>
      </w:tr>
      <w:tr w:rsidR="00AF7A28" w:rsidRPr="003A2598" w14:paraId="54852443" w14:textId="77777777" w:rsidTr="00AA7EF2">
        <w:tc>
          <w:tcPr>
            <w:tcW w:w="1638" w:type="dxa"/>
            <w:tcBorders>
              <w:top w:val="single" w:sz="6" w:space="0" w:color="auto"/>
              <w:left w:val="double" w:sz="4" w:space="0" w:color="auto"/>
              <w:bottom w:val="single" w:sz="6" w:space="0" w:color="auto"/>
              <w:right w:val="single" w:sz="6" w:space="0" w:color="auto"/>
            </w:tcBorders>
          </w:tcPr>
          <w:p w14:paraId="271F58BD" w14:textId="77777777" w:rsidR="00AF7A28" w:rsidRPr="003A2598" w:rsidRDefault="00AF7A28" w:rsidP="00F524EA">
            <w:pPr>
              <w:jc w:val="center"/>
              <w:rPr>
                <w:rFonts w:ascii="Arial" w:hAnsi="Arial" w:cs="Arial"/>
                <w:b/>
                <w:bCs/>
                <w:sz w:val="20"/>
                <w:szCs w:val="20"/>
              </w:rPr>
            </w:pPr>
            <w:r w:rsidRPr="003A2598">
              <w:rPr>
                <w:rFonts w:ascii="Arial" w:hAnsi="Arial" w:cs="Arial"/>
                <w:b/>
                <w:bCs/>
                <w:sz w:val="20"/>
                <w:szCs w:val="20"/>
              </w:rPr>
              <w:t>Revision</w:t>
            </w:r>
          </w:p>
        </w:tc>
        <w:tc>
          <w:tcPr>
            <w:tcW w:w="2070" w:type="dxa"/>
            <w:tcBorders>
              <w:top w:val="single" w:sz="6" w:space="0" w:color="auto"/>
              <w:left w:val="single" w:sz="6" w:space="0" w:color="auto"/>
              <w:bottom w:val="single" w:sz="6" w:space="0" w:color="auto"/>
              <w:right w:val="single" w:sz="6" w:space="0" w:color="auto"/>
            </w:tcBorders>
          </w:tcPr>
          <w:p w14:paraId="789C0AF2" w14:textId="77777777" w:rsidR="00AF7A28" w:rsidRPr="003A2598" w:rsidRDefault="00AF7A28" w:rsidP="00F524EA">
            <w:pPr>
              <w:jc w:val="center"/>
              <w:rPr>
                <w:rFonts w:ascii="Arial" w:hAnsi="Arial" w:cs="Arial"/>
                <w:b/>
                <w:bCs/>
                <w:sz w:val="20"/>
                <w:szCs w:val="20"/>
              </w:rPr>
            </w:pPr>
            <w:r w:rsidRPr="003A2598">
              <w:rPr>
                <w:rFonts w:ascii="Arial" w:hAnsi="Arial" w:cs="Arial"/>
                <w:b/>
                <w:bCs/>
                <w:sz w:val="20"/>
                <w:szCs w:val="20"/>
              </w:rPr>
              <w:t>EC</w:t>
            </w:r>
            <w:r w:rsidR="00B95D18">
              <w:rPr>
                <w:rFonts w:ascii="Arial" w:hAnsi="Arial" w:cs="Arial"/>
                <w:b/>
                <w:bCs/>
                <w:sz w:val="20"/>
                <w:szCs w:val="20"/>
              </w:rPr>
              <w:t>R</w:t>
            </w:r>
            <w:r w:rsidRPr="003A2598">
              <w:rPr>
                <w:rFonts w:ascii="Arial" w:hAnsi="Arial" w:cs="Arial"/>
                <w:b/>
                <w:bCs/>
                <w:sz w:val="20"/>
                <w:szCs w:val="20"/>
              </w:rPr>
              <w:t xml:space="preserve"> #</w:t>
            </w:r>
          </w:p>
        </w:tc>
        <w:tc>
          <w:tcPr>
            <w:tcW w:w="2610" w:type="dxa"/>
            <w:tcBorders>
              <w:top w:val="single" w:sz="6" w:space="0" w:color="auto"/>
              <w:left w:val="single" w:sz="6" w:space="0" w:color="auto"/>
              <w:bottom w:val="single" w:sz="6" w:space="0" w:color="auto"/>
              <w:right w:val="single" w:sz="6" w:space="0" w:color="auto"/>
            </w:tcBorders>
          </w:tcPr>
          <w:p w14:paraId="155CE046" w14:textId="77777777" w:rsidR="00AF7A28" w:rsidRPr="003A2598" w:rsidRDefault="00AF7A28" w:rsidP="00F524EA">
            <w:pPr>
              <w:jc w:val="center"/>
              <w:rPr>
                <w:rFonts w:ascii="Arial" w:hAnsi="Arial" w:cs="Arial"/>
                <w:b/>
                <w:bCs/>
                <w:sz w:val="20"/>
                <w:szCs w:val="20"/>
              </w:rPr>
            </w:pPr>
            <w:r w:rsidRPr="003A2598">
              <w:rPr>
                <w:rFonts w:ascii="Arial" w:hAnsi="Arial" w:cs="Arial"/>
                <w:b/>
                <w:bCs/>
                <w:sz w:val="20"/>
                <w:szCs w:val="20"/>
              </w:rPr>
              <w:t>Description of Change</w:t>
            </w:r>
          </w:p>
        </w:tc>
        <w:tc>
          <w:tcPr>
            <w:tcW w:w="1710" w:type="dxa"/>
            <w:tcBorders>
              <w:top w:val="single" w:sz="6" w:space="0" w:color="auto"/>
              <w:left w:val="single" w:sz="6" w:space="0" w:color="auto"/>
              <w:bottom w:val="single" w:sz="6" w:space="0" w:color="auto"/>
              <w:right w:val="single" w:sz="6" w:space="0" w:color="auto"/>
            </w:tcBorders>
          </w:tcPr>
          <w:p w14:paraId="2714A8BC" w14:textId="77777777" w:rsidR="00AF7A28" w:rsidRPr="003A2598" w:rsidRDefault="00AF7A28" w:rsidP="00F524EA">
            <w:pPr>
              <w:jc w:val="center"/>
              <w:rPr>
                <w:rFonts w:ascii="Arial" w:hAnsi="Arial" w:cs="Arial"/>
                <w:b/>
                <w:bCs/>
                <w:sz w:val="20"/>
                <w:szCs w:val="20"/>
              </w:rPr>
            </w:pPr>
            <w:r w:rsidRPr="003A2598">
              <w:rPr>
                <w:rFonts w:ascii="Arial" w:hAnsi="Arial" w:cs="Arial"/>
                <w:b/>
                <w:bCs/>
                <w:sz w:val="20"/>
                <w:szCs w:val="20"/>
              </w:rPr>
              <w:t>Date</w:t>
            </w:r>
          </w:p>
        </w:tc>
        <w:tc>
          <w:tcPr>
            <w:tcW w:w="2628" w:type="dxa"/>
            <w:tcBorders>
              <w:top w:val="single" w:sz="6" w:space="0" w:color="auto"/>
              <w:left w:val="single" w:sz="6" w:space="0" w:color="auto"/>
              <w:bottom w:val="single" w:sz="6" w:space="0" w:color="auto"/>
              <w:right w:val="double" w:sz="4" w:space="0" w:color="auto"/>
            </w:tcBorders>
          </w:tcPr>
          <w:p w14:paraId="5E99FCD3" w14:textId="77777777" w:rsidR="00AF7A28" w:rsidRPr="003A2598" w:rsidRDefault="00AF7A28" w:rsidP="00F524EA">
            <w:pPr>
              <w:jc w:val="center"/>
              <w:rPr>
                <w:rFonts w:ascii="Arial" w:hAnsi="Arial" w:cs="Arial"/>
                <w:b/>
                <w:bCs/>
                <w:sz w:val="20"/>
                <w:szCs w:val="20"/>
              </w:rPr>
            </w:pPr>
            <w:r w:rsidRPr="003A2598">
              <w:rPr>
                <w:rFonts w:ascii="Arial" w:hAnsi="Arial" w:cs="Arial"/>
                <w:b/>
                <w:bCs/>
                <w:sz w:val="20"/>
                <w:szCs w:val="20"/>
              </w:rPr>
              <w:t>Author</w:t>
            </w:r>
          </w:p>
        </w:tc>
      </w:tr>
      <w:tr w:rsidR="00AF7A28" w:rsidRPr="003A2598" w14:paraId="184DF9EA" w14:textId="77777777" w:rsidTr="00AA7EF2">
        <w:tc>
          <w:tcPr>
            <w:tcW w:w="1638" w:type="dxa"/>
            <w:tcBorders>
              <w:top w:val="single" w:sz="6" w:space="0" w:color="auto"/>
              <w:left w:val="double" w:sz="4" w:space="0" w:color="auto"/>
              <w:bottom w:val="single" w:sz="6" w:space="0" w:color="auto"/>
              <w:right w:val="single" w:sz="6" w:space="0" w:color="auto"/>
            </w:tcBorders>
          </w:tcPr>
          <w:p w14:paraId="12CCF09D" w14:textId="77777777" w:rsidR="00AF7A28" w:rsidRPr="003A2598" w:rsidRDefault="00CA354F" w:rsidP="00F524EA">
            <w:pPr>
              <w:jc w:val="center"/>
              <w:rPr>
                <w:rFonts w:ascii="Arial" w:hAnsi="Arial" w:cs="Arial"/>
              </w:rPr>
            </w:pPr>
            <w:r>
              <w:rPr>
                <w:rFonts w:ascii="Arial" w:hAnsi="Arial" w:cs="Arial"/>
              </w:rPr>
              <w:t>A</w:t>
            </w:r>
          </w:p>
        </w:tc>
        <w:tc>
          <w:tcPr>
            <w:tcW w:w="2070" w:type="dxa"/>
            <w:tcBorders>
              <w:top w:val="single" w:sz="6" w:space="0" w:color="auto"/>
              <w:left w:val="single" w:sz="6" w:space="0" w:color="auto"/>
              <w:bottom w:val="single" w:sz="6" w:space="0" w:color="auto"/>
              <w:right w:val="single" w:sz="6" w:space="0" w:color="auto"/>
            </w:tcBorders>
          </w:tcPr>
          <w:p w14:paraId="5B377B71" w14:textId="3BF62BCA" w:rsidR="00AF7A28" w:rsidRPr="003A2598" w:rsidRDefault="00B3721A" w:rsidP="00F524EA">
            <w:pPr>
              <w:jc w:val="center"/>
              <w:rPr>
                <w:rFonts w:ascii="Arial" w:hAnsi="Arial" w:cs="Arial"/>
              </w:rPr>
            </w:pPr>
            <w:r w:rsidRPr="002A2433">
              <w:rPr>
                <w:rFonts w:ascii="Helvetica" w:hAnsi="Helvetica"/>
                <w:sz w:val="21"/>
                <w:szCs w:val="21"/>
                <w:shd w:val="clear" w:color="auto" w:fill="F5F5F5"/>
              </w:rPr>
              <w:t>ECR-</w:t>
            </w:r>
            <w:r w:rsidR="00EE1413" w:rsidRPr="002A2433">
              <w:rPr>
                <w:rFonts w:ascii="Helvetica" w:hAnsi="Helvetica"/>
                <w:sz w:val="21"/>
                <w:szCs w:val="21"/>
                <w:shd w:val="clear" w:color="auto" w:fill="F5F5F5"/>
              </w:rPr>
              <w:t>104</w:t>
            </w:r>
            <w:r w:rsidR="002A2433" w:rsidRPr="002A2433">
              <w:rPr>
                <w:rFonts w:ascii="Helvetica" w:hAnsi="Helvetica"/>
                <w:sz w:val="21"/>
                <w:szCs w:val="21"/>
                <w:shd w:val="clear" w:color="auto" w:fill="F5F5F5"/>
              </w:rPr>
              <w:t>325</w:t>
            </w:r>
          </w:p>
        </w:tc>
        <w:tc>
          <w:tcPr>
            <w:tcW w:w="2610" w:type="dxa"/>
            <w:tcBorders>
              <w:top w:val="single" w:sz="6" w:space="0" w:color="auto"/>
              <w:left w:val="single" w:sz="6" w:space="0" w:color="auto"/>
              <w:bottom w:val="single" w:sz="6" w:space="0" w:color="auto"/>
              <w:right w:val="single" w:sz="6" w:space="0" w:color="auto"/>
            </w:tcBorders>
          </w:tcPr>
          <w:p w14:paraId="7A879808" w14:textId="77777777" w:rsidR="00AF7A28" w:rsidRPr="003A2598" w:rsidRDefault="00AF7A28" w:rsidP="00F524EA">
            <w:pPr>
              <w:jc w:val="center"/>
              <w:rPr>
                <w:rFonts w:ascii="Arial" w:hAnsi="Arial" w:cs="Arial"/>
                <w:sz w:val="20"/>
                <w:szCs w:val="20"/>
              </w:rPr>
            </w:pPr>
            <w:r w:rsidRPr="003A2598">
              <w:rPr>
                <w:rFonts w:ascii="Arial" w:hAnsi="Arial" w:cs="Arial"/>
                <w:sz w:val="20"/>
                <w:szCs w:val="20"/>
              </w:rPr>
              <w:t>Initial Release</w:t>
            </w:r>
          </w:p>
        </w:tc>
        <w:tc>
          <w:tcPr>
            <w:tcW w:w="1710" w:type="dxa"/>
            <w:tcBorders>
              <w:top w:val="single" w:sz="6" w:space="0" w:color="auto"/>
              <w:left w:val="single" w:sz="6" w:space="0" w:color="auto"/>
              <w:bottom w:val="single" w:sz="6" w:space="0" w:color="auto"/>
              <w:right w:val="single" w:sz="6" w:space="0" w:color="auto"/>
            </w:tcBorders>
          </w:tcPr>
          <w:p w14:paraId="3EE06005" w14:textId="5E822DEC" w:rsidR="00AF7A28" w:rsidRPr="003A2598" w:rsidRDefault="00A1250F" w:rsidP="00F524EA">
            <w:pPr>
              <w:jc w:val="center"/>
              <w:rPr>
                <w:rFonts w:ascii="Arial" w:hAnsi="Arial" w:cs="Arial"/>
              </w:rPr>
            </w:pPr>
            <w:r>
              <w:rPr>
                <w:rFonts w:ascii="Arial" w:hAnsi="Arial" w:cs="Arial"/>
              </w:rPr>
              <w:t>7</w:t>
            </w:r>
            <w:r w:rsidR="004134C5">
              <w:rPr>
                <w:rFonts w:ascii="Arial" w:hAnsi="Arial" w:cs="Arial"/>
              </w:rPr>
              <w:t>/2</w:t>
            </w:r>
            <w:r>
              <w:rPr>
                <w:rFonts w:ascii="Arial" w:hAnsi="Arial" w:cs="Arial"/>
              </w:rPr>
              <w:t>9</w:t>
            </w:r>
            <w:r w:rsidR="004134C5">
              <w:rPr>
                <w:rFonts w:ascii="Arial" w:hAnsi="Arial" w:cs="Arial"/>
              </w:rPr>
              <w:t>/21</w:t>
            </w:r>
          </w:p>
        </w:tc>
        <w:tc>
          <w:tcPr>
            <w:tcW w:w="2628" w:type="dxa"/>
            <w:tcBorders>
              <w:top w:val="single" w:sz="6" w:space="0" w:color="auto"/>
              <w:left w:val="single" w:sz="6" w:space="0" w:color="auto"/>
              <w:bottom w:val="single" w:sz="6" w:space="0" w:color="auto"/>
              <w:right w:val="double" w:sz="4" w:space="0" w:color="auto"/>
            </w:tcBorders>
          </w:tcPr>
          <w:p w14:paraId="40D0760F" w14:textId="7FE6F076" w:rsidR="00AF7A28" w:rsidRPr="003A2598" w:rsidRDefault="00A1250F" w:rsidP="00F524EA">
            <w:pPr>
              <w:jc w:val="center"/>
              <w:rPr>
                <w:rFonts w:ascii="Arial" w:hAnsi="Arial" w:cs="Arial"/>
              </w:rPr>
            </w:pPr>
            <w:r>
              <w:rPr>
                <w:rFonts w:ascii="Arial" w:hAnsi="Arial" w:cs="Arial"/>
              </w:rPr>
              <w:t>Philip Justin Cochangco</w:t>
            </w:r>
          </w:p>
        </w:tc>
      </w:tr>
      <w:tr w:rsidR="00AF7A28" w:rsidRPr="00CA354F" w14:paraId="5F78D381" w14:textId="77777777" w:rsidTr="00AA7EF2">
        <w:tc>
          <w:tcPr>
            <w:tcW w:w="1638" w:type="dxa"/>
            <w:tcBorders>
              <w:top w:val="single" w:sz="6" w:space="0" w:color="auto"/>
              <w:left w:val="double" w:sz="4" w:space="0" w:color="auto"/>
              <w:bottom w:val="single" w:sz="6" w:space="0" w:color="auto"/>
              <w:right w:val="single" w:sz="6" w:space="0" w:color="auto"/>
            </w:tcBorders>
          </w:tcPr>
          <w:p w14:paraId="02793F08" w14:textId="77777777" w:rsidR="00AF7A28" w:rsidRPr="00CA354F" w:rsidRDefault="00AF7A28" w:rsidP="00F524EA">
            <w:pPr>
              <w:jc w:val="center"/>
              <w:rPr>
                <w:rFonts w:ascii="Arial" w:hAnsi="Arial" w:cs="Arial"/>
              </w:rPr>
            </w:pPr>
          </w:p>
        </w:tc>
        <w:tc>
          <w:tcPr>
            <w:tcW w:w="2070" w:type="dxa"/>
            <w:tcBorders>
              <w:top w:val="single" w:sz="6" w:space="0" w:color="auto"/>
              <w:left w:val="single" w:sz="6" w:space="0" w:color="auto"/>
              <w:bottom w:val="single" w:sz="6" w:space="0" w:color="auto"/>
              <w:right w:val="single" w:sz="6" w:space="0" w:color="auto"/>
            </w:tcBorders>
          </w:tcPr>
          <w:p w14:paraId="0073D227" w14:textId="77777777" w:rsidR="00AF7A28" w:rsidRPr="00CA354F" w:rsidRDefault="00AF7A28" w:rsidP="00F524EA">
            <w:pPr>
              <w:jc w:val="center"/>
              <w:rPr>
                <w:rFonts w:ascii="Arial" w:hAnsi="Arial" w:cs="Arial"/>
              </w:rPr>
            </w:pPr>
          </w:p>
        </w:tc>
        <w:tc>
          <w:tcPr>
            <w:tcW w:w="2610" w:type="dxa"/>
            <w:tcBorders>
              <w:top w:val="single" w:sz="6" w:space="0" w:color="auto"/>
              <w:left w:val="single" w:sz="6" w:space="0" w:color="auto"/>
              <w:bottom w:val="single" w:sz="6" w:space="0" w:color="auto"/>
              <w:right w:val="single" w:sz="6" w:space="0" w:color="auto"/>
            </w:tcBorders>
          </w:tcPr>
          <w:p w14:paraId="7651D724" w14:textId="77777777" w:rsidR="00AF7A28" w:rsidRPr="00CA354F" w:rsidRDefault="00AF7A28" w:rsidP="00F524EA">
            <w:pPr>
              <w:jc w:val="center"/>
              <w:rPr>
                <w:rFonts w:ascii="Arial" w:hAnsi="Arial" w:cs="Arial"/>
              </w:rPr>
            </w:pPr>
          </w:p>
        </w:tc>
        <w:tc>
          <w:tcPr>
            <w:tcW w:w="1710" w:type="dxa"/>
            <w:tcBorders>
              <w:top w:val="single" w:sz="6" w:space="0" w:color="auto"/>
              <w:left w:val="single" w:sz="6" w:space="0" w:color="auto"/>
              <w:bottom w:val="single" w:sz="6" w:space="0" w:color="auto"/>
              <w:right w:val="single" w:sz="6" w:space="0" w:color="auto"/>
            </w:tcBorders>
          </w:tcPr>
          <w:p w14:paraId="3CB78106" w14:textId="77777777" w:rsidR="00AF7A28" w:rsidRPr="00CA354F" w:rsidRDefault="00AF7A28" w:rsidP="00F524EA">
            <w:pPr>
              <w:jc w:val="center"/>
              <w:rPr>
                <w:rFonts w:ascii="Arial" w:hAnsi="Arial" w:cs="Arial"/>
              </w:rPr>
            </w:pPr>
          </w:p>
        </w:tc>
        <w:tc>
          <w:tcPr>
            <w:tcW w:w="2628" w:type="dxa"/>
            <w:tcBorders>
              <w:top w:val="single" w:sz="6" w:space="0" w:color="auto"/>
              <w:left w:val="single" w:sz="6" w:space="0" w:color="auto"/>
              <w:bottom w:val="single" w:sz="6" w:space="0" w:color="auto"/>
              <w:right w:val="double" w:sz="4" w:space="0" w:color="auto"/>
            </w:tcBorders>
          </w:tcPr>
          <w:p w14:paraId="66DDA110" w14:textId="77777777" w:rsidR="00AF7A28" w:rsidRPr="00CA354F" w:rsidRDefault="00AF7A28" w:rsidP="00F524EA">
            <w:pPr>
              <w:jc w:val="center"/>
              <w:rPr>
                <w:rFonts w:ascii="Arial" w:hAnsi="Arial" w:cs="Arial"/>
              </w:rPr>
            </w:pPr>
          </w:p>
        </w:tc>
      </w:tr>
      <w:tr w:rsidR="00AF7A28" w:rsidRPr="003A2598" w14:paraId="526113AA" w14:textId="77777777" w:rsidTr="00AA7EF2">
        <w:tc>
          <w:tcPr>
            <w:tcW w:w="1638" w:type="dxa"/>
            <w:tcBorders>
              <w:top w:val="single" w:sz="6" w:space="0" w:color="auto"/>
              <w:left w:val="double" w:sz="4" w:space="0" w:color="auto"/>
              <w:bottom w:val="double" w:sz="4" w:space="0" w:color="auto"/>
              <w:right w:val="single" w:sz="6" w:space="0" w:color="auto"/>
            </w:tcBorders>
          </w:tcPr>
          <w:p w14:paraId="3956DCE5" w14:textId="77777777" w:rsidR="00AF7A28" w:rsidRPr="003A2598" w:rsidRDefault="00AF7A28" w:rsidP="00F524EA">
            <w:pPr>
              <w:jc w:val="center"/>
              <w:rPr>
                <w:rFonts w:ascii="Arial" w:hAnsi="Arial" w:cs="Arial"/>
              </w:rPr>
            </w:pPr>
          </w:p>
        </w:tc>
        <w:tc>
          <w:tcPr>
            <w:tcW w:w="2070" w:type="dxa"/>
            <w:tcBorders>
              <w:top w:val="single" w:sz="6" w:space="0" w:color="auto"/>
              <w:left w:val="single" w:sz="6" w:space="0" w:color="auto"/>
              <w:bottom w:val="double" w:sz="4" w:space="0" w:color="auto"/>
              <w:right w:val="single" w:sz="6" w:space="0" w:color="auto"/>
            </w:tcBorders>
          </w:tcPr>
          <w:p w14:paraId="54651FA5" w14:textId="77777777" w:rsidR="00AF7A28" w:rsidRPr="003A2598" w:rsidRDefault="00AF7A28" w:rsidP="00F524EA">
            <w:pPr>
              <w:jc w:val="center"/>
              <w:rPr>
                <w:rFonts w:ascii="Arial" w:hAnsi="Arial" w:cs="Arial"/>
              </w:rPr>
            </w:pPr>
          </w:p>
        </w:tc>
        <w:tc>
          <w:tcPr>
            <w:tcW w:w="2610" w:type="dxa"/>
            <w:tcBorders>
              <w:top w:val="single" w:sz="6" w:space="0" w:color="auto"/>
              <w:left w:val="single" w:sz="6" w:space="0" w:color="auto"/>
              <w:bottom w:val="double" w:sz="4" w:space="0" w:color="auto"/>
              <w:right w:val="single" w:sz="6" w:space="0" w:color="auto"/>
            </w:tcBorders>
          </w:tcPr>
          <w:p w14:paraId="467BF0B5" w14:textId="454A20FF" w:rsidR="00AF7A28" w:rsidRPr="003A2598" w:rsidRDefault="00AF7A28" w:rsidP="00F524EA">
            <w:pPr>
              <w:jc w:val="center"/>
              <w:rPr>
                <w:rFonts w:ascii="Arial" w:hAnsi="Arial" w:cs="Arial"/>
              </w:rPr>
            </w:pPr>
          </w:p>
        </w:tc>
        <w:tc>
          <w:tcPr>
            <w:tcW w:w="1710" w:type="dxa"/>
            <w:tcBorders>
              <w:top w:val="single" w:sz="6" w:space="0" w:color="auto"/>
              <w:left w:val="single" w:sz="6" w:space="0" w:color="auto"/>
              <w:bottom w:val="double" w:sz="4" w:space="0" w:color="auto"/>
              <w:right w:val="single" w:sz="6" w:space="0" w:color="auto"/>
            </w:tcBorders>
          </w:tcPr>
          <w:p w14:paraId="1BCE1B95" w14:textId="77777777" w:rsidR="00AF7A28" w:rsidRPr="003A2598" w:rsidRDefault="00AF7A28" w:rsidP="00F524EA">
            <w:pPr>
              <w:jc w:val="center"/>
              <w:rPr>
                <w:rFonts w:ascii="Arial" w:hAnsi="Arial" w:cs="Arial"/>
              </w:rPr>
            </w:pPr>
          </w:p>
        </w:tc>
        <w:tc>
          <w:tcPr>
            <w:tcW w:w="2628" w:type="dxa"/>
            <w:tcBorders>
              <w:top w:val="single" w:sz="6" w:space="0" w:color="auto"/>
              <w:left w:val="single" w:sz="6" w:space="0" w:color="auto"/>
              <w:bottom w:val="double" w:sz="4" w:space="0" w:color="auto"/>
              <w:right w:val="double" w:sz="4" w:space="0" w:color="auto"/>
            </w:tcBorders>
          </w:tcPr>
          <w:p w14:paraId="4D04F613" w14:textId="77777777" w:rsidR="00AF7A28" w:rsidRPr="003A2598" w:rsidRDefault="00AF7A28" w:rsidP="00F524EA">
            <w:pPr>
              <w:jc w:val="center"/>
              <w:rPr>
                <w:rFonts w:ascii="Arial" w:hAnsi="Arial" w:cs="Arial"/>
              </w:rPr>
            </w:pPr>
          </w:p>
        </w:tc>
      </w:tr>
    </w:tbl>
    <w:p w14:paraId="713C35A6" w14:textId="77777777" w:rsidR="00AF7A28" w:rsidRPr="003A2598" w:rsidRDefault="00AF7A28" w:rsidP="00F524EA">
      <w:pPr>
        <w:rPr>
          <w:rFonts w:ascii="Arial" w:hAnsi="Arial" w:cs="Arial"/>
        </w:rPr>
      </w:pP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48"/>
        <w:gridCol w:w="3870"/>
      </w:tblGrid>
      <w:tr w:rsidR="00187BE9" w:rsidRPr="003A2598" w14:paraId="7C613737" w14:textId="77777777" w:rsidTr="00E10BDE">
        <w:trPr>
          <w:jc w:val="center"/>
        </w:trPr>
        <w:tc>
          <w:tcPr>
            <w:tcW w:w="6318" w:type="dxa"/>
            <w:gridSpan w:val="2"/>
            <w:tcBorders>
              <w:top w:val="double" w:sz="4" w:space="0" w:color="auto"/>
              <w:left w:val="double" w:sz="4" w:space="0" w:color="auto"/>
              <w:bottom w:val="single" w:sz="6" w:space="0" w:color="auto"/>
              <w:right w:val="double" w:sz="4" w:space="0" w:color="auto"/>
            </w:tcBorders>
          </w:tcPr>
          <w:p w14:paraId="2DE319CA" w14:textId="77777777" w:rsidR="00187BE9" w:rsidRPr="00167CAA" w:rsidRDefault="00187BE9" w:rsidP="00F524EA">
            <w:pPr>
              <w:jc w:val="center"/>
              <w:rPr>
                <w:rFonts w:ascii="Arial" w:hAnsi="Arial" w:cs="Arial"/>
                <w:b/>
                <w:bCs/>
                <w:sz w:val="20"/>
                <w:szCs w:val="20"/>
              </w:rPr>
            </w:pPr>
            <w:r>
              <w:rPr>
                <w:rFonts w:ascii="Arial" w:hAnsi="Arial" w:cs="Arial"/>
                <w:b/>
                <w:bCs/>
                <w:sz w:val="20"/>
                <w:szCs w:val="20"/>
              </w:rPr>
              <w:t>Required Approvers</w:t>
            </w:r>
          </w:p>
        </w:tc>
      </w:tr>
      <w:tr w:rsidR="00C0469C" w:rsidRPr="003A2598" w14:paraId="6FCD1090"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38903B35" w14:textId="77777777" w:rsidR="00C0469C" w:rsidRPr="00167CAA" w:rsidRDefault="00C0469C" w:rsidP="00F524EA">
            <w:pPr>
              <w:jc w:val="center"/>
              <w:rPr>
                <w:rFonts w:ascii="Arial" w:hAnsi="Arial" w:cs="Arial"/>
                <w:b/>
                <w:bCs/>
                <w:sz w:val="20"/>
                <w:szCs w:val="20"/>
              </w:rPr>
            </w:pPr>
            <w:r w:rsidRPr="00167CAA">
              <w:rPr>
                <w:rFonts w:ascii="Arial" w:hAnsi="Arial" w:cs="Arial"/>
                <w:b/>
                <w:bCs/>
                <w:sz w:val="20"/>
                <w:szCs w:val="20"/>
              </w:rPr>
              <w:t>Approver Roles</w:t>
            </w:r>
          </w:p>
        </w:tc>
        <w:tc>
          <w:tcPr>
            <w:tcW w:w="3870" w:type="dxa"/>
            <w:tcBorders>
              <w:top w:val="single" w:sz="6" w:space="0" w:color="auto"/>
              <w:left w:val="single" w:sz="6" w:space="0" w:color="auto"/>
              <w:bottom w:val="single" w:sz="6" w:space="0" w:color="auto"/>
              <w:right w:val="double" w:sz="4" w:space="0" w:color="auto"/>
            </w:tcBorders>
          </w:tcPr>
          <w:p w14:paraId="103C2E68" w14:textId="77777777" w:rsidR="00C0469C" w:rsidRPr="00167CAA" w:rsidRDefault="00C0469C" w:rsidP="00F524EA">
            <w:pPr>
              <w:jc w:val="center"/>
              <w:rPr>
                <w:rFonts w:ascii="Arial" w:hAnsi="Arial" w:cs="Arial"/>
                <w:b/>
                <w:bCs/>
                <w:sz w:val="20"/>
                <w:szCs w:val="20"/>
              </w:rPr>
            </w:pPr>
            <w:r w:rsidRPr="00167CAA">
              <w:rPr>
                <w:rFonts w:ascii="Arial" w:hAnsi="Arial" w:cs="Arial"/>
                <w:b/>
                <w:bCs/>
                <w:sz w:val="20"/>
                <w:szCs w:val="20"/>
              </w:rPr>
              <w:t>Approver Name</w:t>
            </w:r>
            <w:r>
              <w:rPr>
                <w:rFonts w:ascii="Arial" w:hAnsi="Arial" w:cs="Arial"/>
                <w:b/>
                <w:bCs/>
                <w:sz w:val="20"/>
                <w:szCs w:val="20"/>
              </w:rPr>
              <w:t>s</w:t>
            </w:r>
          </w:p>
        </w:tc>
      </w:tr>
      <w:tr w:rsidR="00C0469C" w:rsidRPr="003A2598" w14:paraId="21DF069A"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29015AC7" w14:textId="77000352" w:rsidR="00C0469C" w:rsidRPr="00167CAA" w:rsidRDefault="00B3721A" w:rsidP="00F524EA">
            <w:pPr>
              <w:jc w:val="center"/>
              <w:rPr>
                <w:rFonts w:ascii="Arial" w:hAnsi="Arial" w:cs="Arial"/>
                <w:sz w:val="20"/>
                <w:szCs w:val="20"/>
              </w:rPr>
            </w:pPr>
            <w:r>
              <w:rPr>
                <w:rFonts w:ascii="Arial" w:hAnsi="Arial" w:cs="Arial"/>
                <w:sz w:val="20"/>
                <w:szCs w:val="20"/>
              </w:rPr>
              <w:t>Product Engineer</w:t>
            </w:r>
          </w:p>
        </w:tc>
        <w:tc>
          <w:tcPr>
            <w:tcW w:w="3870" w:type="dxa"/>
            <w:tcBorders>
              <w:top w:val="single" w:sz="6" w:space="0" w:color="auto"/>
              <w:left w:val="single" w:sz="6" w:space="0" w:color="auto"/>
              <w:bottom w:val="single" w:sz="6" w:space="0" w:color="auto"/>
              <w:right w:val="double" w:sz="4" w:space="0" w:color="auto"/>
            </w:tcBorders>
          </w:tcPr>
          <w:p w14:paraId="34043E83" w14:textId="11793012" w:rsidR="00C0469C" w:rsidRPr="00167CAA" w:rsidRDefault="00A1250F" w:rsidP="00F524EA">
            <w:pPr>
              <w:jc w:val="center"/>
              <w:rPr>
                <w:rFonts w:ascii="Arial" w:hAnsi="Arial" w:cs="Arial"/>
                <w:sz w:val="20"/>
                <w:szCs w:val="20"/>
              </w:rPr>
            </w:pPr>
            <w:r>
              <w:rPr>
                <w:rFonts w:ascii="Arial" w:hAnsi="Arial" w:cs="Arial"/>
              </w:rPr>
              <w:t>Philip Justin Cochangco</w:t>
            </w:r>
          </w:p>
        </w:tc>
      </w:tr>
      <w:tr w:rsidR="00C0469C" w:rsidRPr="003A2598" w14:paraId="71E1D0BD"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040D01B7" w14:textId="37DE6948" w:rsidR="00C0469C" w:rsidRPr="00167CAA" w:rsidRDefault="00C0469C" w:rsidP="00F524EA">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02076CB3" w14:textId="77777777" w:rsidR="00C0469C" w:rsidRPr="00167CAA" w:rsidRDefault="00C0469C" w:rsidP="00F524EA">
            <w:pPr>
              <w:jc w:val="center"/>
              <w:rPr>
                <w:rFonts w:ascii="Arial" w:hAnsi="Arial" w:cs="Arial"/>
                <w:sz w:val="20"/>
                <w:szCs w:val="20"/>
              </w:rPr>
            </w:pPr>
          </w:p>
        </w:tc>
      </w:tr>
      <w:tr w:rsidR="00C0469C" w:rsidRPr="003A2598" w14:paraId="41F6AEE3"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F11C7F6" w14:textId="77777777" w:rsidR="00C0469C" w:rsidRPr="00167CAA" w:rsidRDefault="00C0469C" w:rsidP="00F524EA">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68312F76" w14:textId="77777777" w:rsidR="00C0469C" w:rsidRPr="00167CAA" w:rsidRDefault="00C0469C" w:rsidP="00F524EA">
            <w:pPr>
              <w:jc w:val="center"/>
              <w:rPr>
                <w:rFonts w:ascii="Arial" w:hAnsi="Arial" w:cs="Arial"/>
                <w:sz w:val="20"/>
                <w:szCs w:val="20"/>
              </w:rPr>
            </w:pPr>
          </w:p>
        </w:tc>
      </w:tr>
      <w:tr w:rsidR="00C0469C" w:rsidRPr="003A2598" w14:paraId="6822E20B"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2FA01F52" w14:textId="77777777" w:rsidR="00C0469C" w:rsidRPr="00167CAA" w:rsidRDefault="00C0469C" w:rsidP="00F524EA">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2CDE5300" w14:textId="77777777" w:rsidR="00C0469C" w:rsidRPr="00167CAA" w:rsidRDefault="00C0469C" w:rsidP="00F524EA">
            <w:pPr>
              <w:jc w:val="center"/>
              <w:rPr>
                <w:rFonts w:ascii="Arial" w:hAnsi="Arial" w:cs="Arial"/>
                <w:sz w:val="20"/>
                <w:szCs w:val="20"/>
              </w:rPr>
            </w:pPr>
          </w:p>
        </w:tc>
      </w:tr>
      <w:tr w:rsidR="00C0469C" w:rsidRPr="003A2598" w14:paraId="31347477"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1D469EEF" w14:textId="77777777" w:rsidR="00C0469C" w:rsidRPr="00167CAA" w:rsidRDefault="00C0469C" w:rsidP="00F524EA">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394BEF9F" w14:textId="77777777" w:rsidR="00C0469C" w:rsidRPr="00167CAA" w:rsidRDefault="00C0469C" w:rsidP="00F524EA">
            <w:pPr>
              <w:jc w:val="center"/>
              <w:rPr>
                <w:rFonts w:ascii="Arial" w:hAnsi="Arial" w:cs="Arial"/>
                <w:sz w:val="20"/>
                <w:szCs w:val="20"/>
              </w:rPr>
            </w:pPr>
          </w:p>
        </w:tc>
      </w:tr>
      <w:tr w:rsidR="00C0469C" w:rsidRPr="003A2598" w14:paraId="714F4DC2"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4464BA91" w14:textId="77777777" w:rsidR="00C0469C" w:rsidRPr="00167CAA" w:rsidRDefault="00C0469C" w:rsidP="00F524EA">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67563580" w14:textId="77777777" w:rsidR="00C0469C" w:rsidRPr="00167CAA" w:rsidRDefault="00C0469C" w:rsidP="00F524EA">
            <w:pPr>
              <w:jc w:val="center"/>
              <w:rPr>
                <w:rFonts w:ascii="Arial" w:hAnsi="Arial" w:cs="Arial"/>
                <w:sz w:val="20"/>
                <w:szCs w:val="20"/>
              </w:rPr>
            </w:pPr>
          </w:p>
        </w:tc>
      </w:tr>
      <w:tr w:rsidR="00C0469C" w:rsidRPr="003A2598" w14:paraId="4753FE22"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0A66F8A7" w14:textId="77777777" w:rsidR="00C0469C" w:rsidRPr="00167CAA" w:rsidRDefault="00C0469C" w:rsidP="00F524EA">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2B5DC4CF" w14:textId="77777777" w:rsidR="00C0469C" w:rsidRPr="00167CAA" w:rsidRDefault="00C0469C" w:rsidP="00F524EA">
            <w:pPr>
              <w:jc w:val="center"/>
              <w:rPr>
                <w:rFonts w:ascii="Arial" w:hAnsi="Arial" w:cs="Arial"/>
                <w:sz w:val="20"/>
                <w:szCs w:val="20"/>
              </w:rPr>
            </w:pPr>
          </w:p>
        </w:tc>
      </w:tr>
      <w:tr w:rsidR="00C0469C" w:rsidRPr="003A2598" w14:paraId="7AC4025F"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C493C62" w14:textId="77777777" w:rsidR="00C0469C" w:rsidRPr="00167CAA" w:rsidRDefault="00C0469C" w:rsidP="00F524EA">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209E7A3C" w14:textId="77777777" w:rsidR="00C0469C" w:rsidRPr="00167CAA" w:rsidRDefault="00C0469C" w:rsidP="00F524EA">
            <w:pPr>
              <w:jc w:val="center"/>
              <w:rPr>
                <w:rFonts w:ascii="Arial" w:hAnsi="Arial" w:cs="Arial"/>
                <w:sz w:val="20"/>
                <w:szCs w:val="20"/>
              </w:rPr>
            </w:pPr>
          </w:p>
        </w:tc>
      </w:tr>
      <w:tr w:rsidR="00C0469C" w:rsidRPr="003A2598" w14:paraId="31B3F947"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4C9BE7A7" w14:textId="77777777" w:rsidR="00C0469C" w:rsidRPr="00167CAA" w:rsidRDefault="00C0469C" w:rsidP="00F524EA">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1412D64D" w14:textId="77777777" w:rsidR="00C0469C" w:rsidRPr="00167CAA" w:rsidRDefault="00C0469C" w:rsidP="00F524EA">
            <w:pPr>
              <w:jc w:val="center"/>
              <w:rPr>
                <w:rFonts w:ascii="Arial" w:hAnsi="Arial" w:cs="Arial"/>
                <w:sz w:val="20"/>
                <w:szCs w:val="20"/>
              </w:rPr>
            </w:pPr>
          </w:p>
        </w:tc>
      </w:tr>
      <w:tr w:rsidR="00C0469C" w:rsidRPr="003A2598" w14:paraId="2F46E6F8" w14:textId="77777777" w:rsidTr="00A80414">
        <w:trPr>
          <w:jc w:val="center"/>
        </w:trPr>
        <w:tc>
          <w:tcPr>
            <w:tcW w:w="2448" w:type="dxa"/>
            <w:tcBorders>
              <w:top w:val="single" w:sz="6" w:space="0" w:color="auto"/>
              <w:left w:val="double" w:sz="4" w:space="0" w:color="auto"/>
              <w:bottom w:val="double" w:sz="4" w:space="0" w:color="auto"/>
              <w:right w:val="single" w:sz="6" w:space="0" w:color="auto"/>
            </w:tcBorders>
          </w:tcPr>
          <w:p w14:paraId="606EE033" w14:textId="77777777" w:rsidR="00C0469C" w:rsidRPr="00167CAA" w:rsidRDefault="00C0469C" w:rsidP="00F524EA">
            <w:pPr>
              <w:jc w:val="center"/>
              <w:rPr>
                <w:rFonts w:ascii="Arial" w:hAnsi="Arial" w:cs="Arial"/>
                <w:sz w:val="20"/>
                <w:szCs w:val="20"/>
              </w:rPr>
            </w:pPr>
          </w:p>
        </w:tc>
        <w:tc>
          <w:tcPr>
            <w:tcW w:w="3870" w:type="dxa"/>
            <w:tcBorders>
              <w:top w:val="single" w:sz="6" w:space="0" w:color="auto"/>
              <w:left w:val="single" w:sz="6" w:space="0" w:color="auto"/>
              <w:bottom w:val="double" w:sz="4" w:space="0" w:color="auto"/>
              <w:right w:val="double" w:sz="4" w:space="0" w:color="auto"/>
            </w:tcBorders>
          </w:tcPr>
          <w:p w14:paraId="189BE257" w14:textId="77777777" w:rsidR="00C0469C" w:rsidRPr="00167CAA" w:rsidRDefault="00C0469C" w:rsidP="00F524EA">
            <w:pPr>
              <w:jc w:val="center"/>
              <w:rPr>
                <w:rFonts w:ascii="Arial" w:hAnsi="Arial" w:cs="Arial"/>
                <w:sz w:val="20"/>
                <w:szCs w:val="20"/>
              </w:rPr>
            </w:pPr>
          </w:p>
        </w:tc>
      </w:tr>
    </w:tbl>
    <w:p w14:paraId="4E1776E2" w14:textId="77777777" w:rsidR="00AF7A28" w:rsidRDefault="00AF7A28" w:rsidP="00F524EA"/>
    <w:p w14:paraId="75389E2E" w14:textId="78293013" w:rsidR="00AF7A28" w:rsidRDefault="00AF7A28" w:rsidP="00F524EA">
      <w:pPr>
        <w:spacing w:before="0" w:after="200"/>
      </w:pPr>
      <w:r>
        <w:br w:type="page"/>
      </w:r>
    </w:p>
    <w:p w14:paraId="5F263F5D" w14:textId="26D290AE" w:rsidR="00EA3031" w:rsidRPr="00C02BAE" w:rsidRDefault="00EA3031" w:rsidP="00F524EA">
      <w:pPr>
        <w:spacing w:before="0" w:after="200"/>
        <w:rPr>
          <w:b/>
          <w:bCs/>
        </w:rPr>
      </w:pPr>
      <w:r w:rsidRPr="00C02BAE">
        <w:rPr>
          <w:b/>
          <w:bCs/>
        </w:rPr>
        <w:lastRenderedPageBreak/>
        <w:t>Test 1: S-parameter Sweep:</w:t>
      </w:r>
    </w:p>
    <w:p w14:paraId="77052FA2" w14:textId="44B3A048" w:rsidR="00EA3031" w:rsidRPr="00C02BAE" w:rsidRDefault="00EA3031" w:rsidP="00F524EA">
      <w:pPr>
        <w:spacing w:before="0" w:after="0"/>
        <w:rPr>
          <w:b/>
          <w:bCs/>
        </w:rPr>
      </w:pPr>
      <w:r w:rsidRPr="00C02BAE">
        <w:rPr>
          <w:b/>
          <w:bCs/>
        </w:rPr>
        <w:t>Equipment Needed:</w:t>
      </w:r>
    </w:p>
    <w:p w14:paraId="63451A2B" w14:textId="2EE06110" w:rsidR="00610B2E" w:rsidRDefault="00A1250F" w:rsidP="00F524EA">
      <w:pPr>
        <w:spacing w:before="0" w:after="0"/>
      </w:pPr>
      <w:r>
        <w:t>1</w:t>
      </w:r>
      <w:r w:rsidR="00C02BAE">
        <w:t xml:space="preserve"> </w:t>
      </w:r>
      <w:r w:rsidR="00EA3031">
        <w:t>Power Suppl</w:t>
      </w:r>
      <w:r w:rsidR="00A7343F">
        <w:t>y</w:t>
      </w:r>
      <w:r w:rsidR="00EA3031">
        <w:t>:</w:t>
      </w:r>
      <w:r w:rsidR="00A7343F">
        <w:t xml:space="preserve"> </w:t>
      </w:r>
      <w:r w:rsidR="00610B2E">
        <w:t>Keithley 2400 or equivalent</w:t>
      </w:r>
      <w:r w:rsidR="00634BC7">
        <w:t xml:space="preserve"> </w:t>
      </w:r>
      <w:r w:rsidR="00F51400">
        <w:t>– PS</w:t>
      </w:r>
      <w:r>
        <w:t>1</w:t>
      </w:r>
    </w:p>
    <w:p w14:paraId="408EE782" w14:textId="5C2A611F" w:rsidR="00214D19" w:rsidRDefault="00C02BAE" w:rsidP="00F524EA">
      <w:pPr>
        <w:spacing w:before="0" w:after="0"/>
      </w:pPr>
      <w:r>
        <w:t>1x 2-</w:t>
      </w:r>
      <w:r w:rsidR="00214D19">
        <w:t xml:space="preserve">port Network Analyzer – </w:t>
      </w:r>
      <w:r w:rsidR="009000BA">
        <w:t>N5245B or its equivalent</w:t>
      </w:r>
    </w:p>
    <w:p w14:paraId="453B3DB3" w14:textId="77777777" w:rsidR="00C02BAE" w:rsidRDefault="00C02BAE" w:rsidP="00F524EA">
      <w:pPr>
        <w:spacing w:before="0" w:after="0"/>
      </w:pPr>
    </w:p>
    <w:p w14:paraId="5FF53107" w14:textId="2AFE63ED" w:rsidR="00EA3031" w:rsidRPr="00C02BAE" w:rsidRDefault="00214D19" w:rsidP="00F524EA">
      <w:pPr>
        <w:spacing w:before="0" w:after="200"/>
        <w:rPr>
          <w:b/>
          <w:bCs/>
        </w:rPr>
      </w:pPr>
      <w:r w:rsidRPr="00C02BAE">
        <w:rPr>
          <w:b/>
          <w:bCs/>
        </w:rPr>
        <w:t>Setup:</w:t>
      </w:r>
    </w:p>
    <w:p w14:paraId="7C4C4559" w14:textId="47FF3ECA" w:rsidR="00214D19" w:rsidRDefault="00214D19" w:rsidP="00F524EA">
      <w:pPr>
        <w:spacing w:before="0" w:after="0"/>
      </w:pPr>
      <w:r>
        <w:t>Connect the Network Analyzer as shown;</w:t>
      </w:r>
    </w:p>
    <w:p w14:paraId="66436A8D" w14:textId="2920FF04" w:rsidR="00214D19" w:rsidRDefault="00214D19" w:rsidP="00F524EA">
      <w:pPr>
        <w:spacing w:before="0" w:after="0"/>
      </w:pPr>
      <w:r>
        <w:t xml:space="preserve">Port 1 – </w:t>
      </w:r>
      <w:proofErr w:type="spellStart"/>
      <w:r>
        <w:t>RFin</w:t>
      </w:r>
      <w:proofErr w:type="spellEnd"/>
    </w:p>
    <w:p w14:paraId="71E4056E" w14:textId="1C93A40C" w:rsidR="00214D19" w:rsidRDefault="00214D19" w:rsidP="00F524EA">
      <w:pPr>
        <w:spacing w:before="0" w:after="0"/>
      </w:pPr>
      <w:r>
        <w:t xml:space="preserve">Port 2 – </w:t>
      </w:r>
      <w:proofErr w:type="spellStart"/>
      <w:r>
        <w:t>RFout</w:t>
      </w:r>
      <w:proofErr w:type="spellEnd"/>
    </w:p>
    <w:p w14:paraId="67091A80" w14:textId="6081FECA" w:rsidR="00C318B2" w:rsidRDefault="00C318B2" w:rsidP="00F524EA">
      <w:pPr>
        <w:spacing w:before="0" w:after="0"/>
      </w:pPr>
      <w:r>
        <w:t xml:space="preserve">Connect the Keithley Power supply as </w:t>
      </w:r>
      <w:proofErr w:type="gramStart"/>
      <w:r w:rsidR="00AC0EA8">
        <w:t>shown;</w:t>
      </w:r>
      <w:proofErr w:type="gramEnd"/>
    </w:p>
    <w:p w14:paraId="561A1224" w14:textId="7420D420" w:rsidR="00C318B2" w:rsidRDefault="00934180" w:rsidP="00F524EA">
      <w:pPr>
        <w:spacing w:before="0" w:after="0"/>
      </w:pPr>
      <w:r>
        <w:t xml:space="preserve">+ output – </w:t>
      </w:r>
      <w:proofErr w:type="spellStart"/>
      <w:r>
        <w:t>Vdd</w:t>
      </w:r>
      <w:proofErr w:type="spellEnd"/>
    </w:p>
    <w:p w14:paraId="16C9DF0E" w14:textId="06123C4D" w:rsidR="00934180" w:rsidRDefault="00934180" w:rsidP="00F524EA">
      <w:pPr>
        <w:spacing w:before="0" w:after="0"/>
      </w:pPr>
      <w:r>
        <w:t>G</w:t>
      </w:r>
      <w:r w:rsidR="00AC0EA8">
        <w:t xml:space="preserve">round </w:t>
      </w:r>
      <w:r>
        <w:t>- GND</w:t>
      </w:r>
    </w:p>
    <w:p w14:paraId="6A28F93B" w14:textId="24CFCF8B" w:rsidR="00C6002C" w:rsidRDefault="00C6002C" w:rsidP="00F524EA">
      <w:pPr>
        <w:spacing w:before="0" w:after="0"/>
      </w:pPr>
    </w:p>
    <w:p w14:paraId="5359BC18" w14:textId="77777777" w:rsidR="00C00D24" w:rsidRDefault="00C00D24" w:rsidP="00F524EA">
      <w:pPr>
        <w:spacing w:before="0" w:after="0"/>
      </w:pPr>
    </w:p>
    <w:p w14:paraId="0FB169E4" w14:textId="608471E1" w:rsidR="00C6002C" w:rsidRDefault="00634BC7" w:rsidP="00F524EA">
      <w:pPr>
        <w:spacing w:before="0" w:after="0"/>
      </w:pPr>
      <w:r>
        <w:rPr>
          <w:noProof/>
        </w:rPr>
        <w:drawing>
          <wp:inline distT="0" distB="0" distL="0" distR="0" wp14:anchorId="3356EE3B" wp14:editId="15831334">
            <wp:extent cx="5943600" cy="44284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428490"/>
                    </a:xfrm>
                    <a:prstGeom prst="rect">
                      <a:avLst/>
                    </a:prstGeom>
                    <a:noFill/>
                    <a:ln>
                      <a:noFill/>
                    </a:ln>
                  </pic:spPr>
                </pic:pic>
              </a:graphicData>
            </a:graphic>
          </wp:inline>
        </w:drawing>
      </w:r>
    </w:p>
    <w:p w14:paraId="245E6C2E" w14:textId="5568E65B" w:rsidR="009000BA" w:rsidRDefault="009000BA" w:rsidP="00F524EA">
      <w:pPr>
        <w:spacing w:before="0" w:after="0"/>
      </w:pPr>
    </w:p>
    <w:p w14:paraId="345A17C0" w14:textId="03F31AF9" w:rsidR="009000BA" w:rsidRDefault="009000BA" w:rsidP="00F524EA">
      <w:pPr>
        <w:spacing w:before="0" w:after="0"/>
      </w:pPr>
    </w:p>
    <w:p w14:paraId="205E824C" w14:textId="64B96E28" w:rsidR="00503E7A" w:rsidRDefault="00503E7A" w:rsidP="00F524EA">
      <w:pPr>
        <w:spacing w:before="0" w:after="0"/>
      </w:pPr>
    </w:p>
    <w:p w14:paraId="3B4F41B4" w14:textId="54556678" w:rsidR="00AC0EA8" w:rsidRDefault="00AC0EA8" w:rsidP="00F524EA">
      <w:pPr>
        <w:spacing w:before="0" w:after="0"/>
      </w:pPr>
      <w:r>
        <w:br/>
      </w:r>
    </w:p>
    <w:p w14:paraId="5557F4B9" w14:textId="19022954" w:rsidR="00214D19" w:rsidRPr="00C02BAE" w:rsidRDefault="00C02BAE" w:rsidP="00F524EA">
      <w:pPr>
        <w:spacing w:before="0" w:after="0"/>
        <w:rPr>
          <w:b/>
          <w:bCs/>
        </w:rPr>
      </w:pPr>
      <w:r w:rsidRPr="00C02BAE">
        <w:rPr>
          <w:b/>
          <w:bCs/>
        </w:rPr>
        <w:lastRenderedPageBreak/>
        <w:t>Network Analyzer Settings:</w:t>
      </w:r>
    </w:p>
    <w:p w14:paraId="2A69C677" w14:textId="4EB446D6" w:rsidR="00C02BAE" w:rsidRDefault="00C02BAE" w:rsidP="00F524EA">
      <w:pPr>
        <w:spacing w:before="0" w:after="0"/>
      </w:pPr>
      <w:r>
        <w:t xml:space="preserve">Min/Max Frequency: </w:t>
      </w:r>
      <w:r w:rsidR="00AC0EA8">
        <w:t>8G</w:t>
      </w:r>
      <w:r w:rsidR="00C56C19">
        <w:t>Hz</w:t>
      </w:r>
      <w:r>
        <w:t xml:space="preserve"> – </w:t>
      </w:r>
      <w:r w:rsidR="00AC0EA8">
        <w:t>18</w:t>
      </w:r>
      <w:r w:rsidR="00953F82">
        <w:t>GHz</w:t>
      </w:r>
    </w:p>
    <w:p w14:paraId="6A3353AB" w14:textId="4543C6C5" w:rsidR="00C02BAE" w:rsidRDefault="00C02BAE" w:rsidP="00F524EA">
      <w:pPr>
        <w:spacing w:before="0" w:after="0"/>
      </w:pPr>
      <w:r>
        <w:t xml:space="preserve">Number of Points: </w:t>
      </w:r>
      <w:r w:rsidR="00B31FEB">
        <w:t>2</w:t>
      </w:r>
      <w:r>
        <w:t>01 points</w:t>
      </w:r>
    </w:p>
    <w:p w14:paraId="353B77B2" w14:textId="11992F39" w:rsidR="00C02BAE" w:rsidRDefault="00C02BAE" w:rsidP="00F524EA">
      <w:pPr>
        <w:spacing w:before="0" w:after="0"/>
      </w:pPr>
      <w:r>
        <w:t>Input Power: -</w:t>
      </w:r>
      <w:r w:rsidR="00B31FEB">
        <w:t>25</w:t>
      </w:r>
      <w:r>
        <w:t>dBm</w:t>
      </w:r>
    </w:p>
    <w:p w14:paraId="7779A537" w14:textId="13065916" w:rsidR="00C02BAE" w:rsidRPr="00B200DF" w:rsidRDefault="00C02BAE" w:rsidP="00F524EA">
      <w:pPr>
        <w:spacing w:before="0" w:after="200"/>
        <w:rPr>
          <w:b/>
          <w:bCs/>
        </w:rPr>
      </w:pPr>
    </w:p>
    <w:p w14:paraId="77163DC8" w14:textId="7A01875A" w:rsidR="00B200DF" w:rsidRPr="00B200DF" w:rsidRDefault="00B200DF" w:rsidP="00F524EA">
      <w:pPr>
        <w:spacing w:before="0" w:after="200"/>
        <w:rPr>
          <w:b/>
          <w:bCs/>
        </w:rPr>
      </w:pPr>
      <w:r w:rsidRPr="00B200DF">
        <w:rPr>
          <w:b/>
          <w:bCs/>
        </w:rPr>
        <w:t>Setting up</w:t>
      </w:r>
      <w:r>
        <w:rPr>
          <w:b/>
          <w:bCs/>
        </w:rPr>
        <w:t xml:space="preserve"> notes</w:t>
      </w:r>
      <w:r w:rsidRPr="00B200DF">
        <w:rPr>
          <w:b/>
          <w:bCs/>
        </w:rPr>
        <w:t>:</w:t>
      </w:r>
    </w:p>
    <w:p w14:paraId="12114AA2" w14:textId="77777777" w:rsidR="00B200DF" w:rsidRDefault="00C02BAE" w:rsidP="00345E8D">
      <w:pPr>
        <w:pStyle w:val="ListParagraph"/>
        <w:numPr>
          <w:ilvl w:val="0"/>
          <w:numId w:val="7"/>
        </w:numPr>
        <w:spacing w:before="0" w:after="200"/>
      </w:pPr>
      <w:r>
        <w:t>Calibrate the Network Analyzer to compensate for the loss</w:t>
      </w:r>
      <w:r w:rsidR="00CE5B47">
        <w:t xml:space="preserve"> of both input and output cables</w:t>
      </w:r>
    </w:p>
    <w:p w14:paraId="3C68DCED" w14:textId="77777777" w:rsidR="00B200DF" w:rsidRDefault="00B200DF" w:rsidP="00B200DF">
      <w:pPr>
        <w:pStyle w:val="ListParagraph"/>
        <w:numPr>
          <w:ilvl w:val="0"/>
          <w:numId w:val="7"/>
        </w:numPr>
        <w:spacing w:before="0" w:after="200"/>
      </w:pPr>
      <w:r>
        <w:t>Record the S</w:t>
      </w:r>
      <w:proofErr w:type="gramStart"/>
      <w:r>
        <w:t>11,S</w:t>
      </w:r>
      <w:proofErr w:type="gramEnd"/>
      <w:r>
        <w:t>12,S21(Gain),S22 of the DUT. Compare the S21 data with the limits in the next section.</w:t>
      </w:r>
    </w:p>
    <w:p w14:paraId="210B536D" w14:textId="77777777" w:rsidR="00B200DF" w:rsidRDefault="00B200DF" w:rsidP="00345E8D">
      <w:pPr>
        <w:pStyle w:val="ListParagraph"/>
        <w:numPr>
          <w:ilvl w:val="0"/>
          <w:numId w:val="7"/>
        </w:numPr>
        <w:spacing w:before="0" w:after="200"/>
      </w:pPr>
      <w:r>
        <w:t xml:space="preserve">Measure the S21 of the thru </w:t>
      </w:r>
      <w:proofErr w:type="spellStart"/>
      <w:r>
        <w:t>cal</w:t>
      </w:r>
      <w:proofErr w:type="spellEnd"/>
      <w:r>
        <w:t xml:space="preserve"> path and compensate the loss of the </w:t>
      </w:r>
      <w:proofErr w:type="spellStart"/>
      <w:r>
        <w:t>cal</w:t>
      </w:r>
      <w:proofErr w:type="spellEnd"/>
      <w:r>
        <w:t xml:space="preserve"> path in the measurement of the DUT.</w:t>
      </w:r>
    </w:p>
    <w:p w14:paraId="594A6FC3" w14:textId="0402555D" w:rsidR="00D83682" w:rsidRDefault="00B200DF" w:rsidP="00F524EA">
      <w:pPr>
        <w:spacing w:before="0" w:after="200"/>
        <w:rPr>
          <w:b/>
          <w:bCs/>
        </w:rPr>
      </w:pPr>
      <w:r>
        <w:t xml:space="preserve">Bias the part according to the Biasing steps below. </w:t>
      </w:r>
      <w:r>
        <w:br/>
      </w:r>
      <w:r w:rsidR="00D83682" w:rsidRPr="009F33E5">
        <w:rPr>
          <w:b/>
          <w:bCs/>
        </w:rPr>
        <w:t>Biasing steps:</w:t>
      </w:r>
    </w:p>
    <w:p w14:paraId="17AE72F2" w14:textId="77777777" w:rsidR="00D83682" w:rsidRDefault="00D83682" w:rsidP="00F524EA">
      <w:pPr>
        <w:spacing w:before="0" w:after="200"/>
        <w:rPr>
          <w:b/>
          <w:bCs/>
        </w:rPr>
      </w:pPr>
      <w:r>
        <w:rPr>
          <w:b/>
          <w:bCs/>
        </w:rPr>
        <w:t>Power on:</w:t>
      </w:r>
    </w:p>
    <w:p w14:paraId="2802AFCA" w14:textId="210B0AC9" w:rsidR="001365C2" w:rsidRDefault="00BD56AD" w:rsidP="00BD56AD">
      <w:pPr>
        <w:pStyle w:val="ListParagraph"/>
        <w:numPr>
          <w:ilvl w:val="0"/>
          <w:numId w:val="8"/>
        </w:numPr>
        <w:spacing w:before="0" w:after="200"/>
      </w:pPr>
      <w:r>
        <w:t xml:space="preserve">Set </w:t>
      </w:r>
      <w:proofErr w:type="spellStart"/>
      <w:r>
        <w:t>Vdd</w:t>
      </w:r>
      <w:proofErr w:type="spellEnd"/>
      <w:r>
        <w:t xml:space="preserve"> = 5V</w:t>
      </w:r>
    </w:p>
    <w:p w14:paraId="38505477" w14:textId="77777777" w:rsidR="00302FB2" w:rsidRDefault="00302FB2" w:rsidP="00F524EA">
      <w:pPr>
        <w:pStyle w:val="ListParagraph"/>
        <w:numPr>
          <w:ilvl w:val="0"/>
          <w:numId w:val="8"/>
        </w:numPr>
        <w:spacing w:before="0" w:after="200"/>
      </w:pPr>
      <w:r>
        <w:t xml:space="preserve">Measure </w:t>
      </w:r>
      <w:proofErr w:type="gramStart"/>
      <w:r>
        <w:t>Idd ,</w:t>
      </w:r>
      <w:proofErr w:type="gramEnd"/>
      <w:r>
        <w:t xml:space="preserve"> typical of 90mA</w:t>
      </w:r>
    </w:p>
    <w:p w14:paraId="0F4C6D57" w14:textId="76E4885D" w:rsidR="00142594" w:rsidRDefault="0028057B" w:rsidP="00F524EA">
      <w:pPr>
        <w:pStyle w:val="ListParagraph"/>
        <w:numPr>
          <w:ilvl w:val="0"/>
          <w:numId w:val="8"/>
        </w:numPr>
        <w:spacing w:before="0" w:after="200"/>
      </w:pPr>
      <w:r>
        <w:t xml:space="preserve">Apply the RF signal. </w:t>
      </w:r>
    </w:p>
    <w:p w14:paraId="43373194" w14:textId="08CCAB7A" w:rsidR="00D83682" w:rsidRPr="00142594" w:rsidRDefault="00D83682" w:rsidP="00F524EA">
      <w:pPr>
        <w:spacing w:before="0" w:after="200"/>
      </w:pPr>
      <w:r w:rsidRPr="00D83682">
        <w:rPr>
          <w:b/>
          <w:bCs/>
        </w:rPr>
        <w:t>Power off</w:t>
      </w:r>
      <w:r>
        <w:rPr>
          <w:b/>
          <w:bCs/>
        </w:rPr>
        <w:t>:</w:t>
      </w:r>
    </w:p>
    <w:p w14:paraId="5E395A4F" w14:textId="3B017A1C" w:rsidR="00D83682" w:rsidRDefault="006C77F7" w:rsidP="00F524EA">
      <w:pPr>
        <w:pStyle w:val="ListParagraph"/>
        <w:numPr>
          <w:ilvl w:val="0"/>
          <w:numId w:val="9"/>
        </w:numPr>
        <w:spacing w:before="0" w:after="200"/>
      </w:pPr>
      <w:r>
        <w:t xml:space="preserve">Turn off the RF signal. </w:t>
      </w:r>
    </w:p>
    <w:p w14:paraId="42B65A1D" w14:textId="14EB2633" w:rsidR="00302FB2" w:rsidRDefault="00302FB2" w:rsidP="00F524EA">
      <w:pPr>
        <w:pStyle w:val="ListParagraph"/>
        <w:numPr>
          <w:ilvl w:val="0"/>
          <w:numId w:val="9"/>
        </w:numPr>
        <w:spacing w:before="0" w:after="200"/>
      </w:pPr>
      <w:r>
        <w:t xml:space="preserve">Set </w:t>
      </w:r>
      <w:proofErr w:type="spellStart"/>
      <w:r>
        <w:t>Vdd</w:t>
      </w:r>
      <w:proofErr w:type="spellEnd"/>
      <w:r>
        <w:t xml:space="preserve"> = 0V</w:t>
      </w:r>
    </w:p>
    <w:p w14:paraId="1C7DB199" w14:textId="769295D2" w:rsidR="00C02BAE" w:rsidRDefault="009440B4" w:rsidP="00F524EA">
      <w:pPr>
        <w:spacing w:before="0" w:after="200"/>
      </w:pPr>
      <w:r>
        <w:rPr>
          <w:b/>
          <w:bCs/>
        </w:rPr>
        <w:t>Gain Plot</w:t>
      </w:r>
      <w:bookmarkStart w:id="0" w:name="_Hlk55845803"/>
      <w:r>
        <w:rPr>
          <w:b/>
          <w:bCs/>
        </w:rPr>
        <w:t xml:space="preserve"> (S21)</w:t>
      </w:r>
    </w:p>
    <w:bookmarkEnd w:id="0"/>
    <w:p w14:paraId="2870B4AA" w14:textId="66323044" w:rsidR="00C02BAE" w:rsidRDefault="006870D1" w:rsidP="00F524EA">
      <w:pPr>
        <w:spacing w:before="0" w:after="200"/>
      </w:pPr>
      <w:r w:rsidRPr="006870D1">
        <w:rPr>
          <w:noProof/>
        </w:rPr>
        <w:drawing>
          <wp:inline distT="0" distB="0" distL="0" distR="0" wp14:anchorId="2E729A03" wp14:editId="27897460">
            <wp:extent cx="3467217" cy="303082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74244" cy="3036968"/>
                    </a:xfrm>
                    <a:prstGeom prst="rect">
                      <a:avLst/>
                    </a:prstGeom>
                  </pic:spPr>
                </pic:pic>
              </a:graphicData>
            </a:graphic>
          </wp:inline>
        </w:drawing>
      </w:r>
    </w:p>
    <w:p w14:paraId="627477F3" w14:textId="77777777" w:rsidR="009440B4" w:rsidRDefault="009440B4" w:rsidP="00F524EA">
      <w:pPr>
        <w:spacing w:before="0" w:after="200"/>
        <w:rPr>
          <w:b/>
          <w:bCs/>
        </w:rPr>
      </w:pPr>
    </w:p>
    <w:p w14:paraId="131B3428" w14:textId="78835C2F" w:rsidR="00EA3031" w:rsidRPr="00C02BAE" w:rsidRDefault="00EA3031" w:rsidP="00F524EA">
      <w:pPr>
        <w:spacing w:before="0" w:after="200"/>
        <w:rPr>
          <w:b/>
          <w:bCs/>
        </w:rPr>
      </w:pPr>
      <w:r w:rsidRPr="00C02BAE">
        <w:rPr>
          <w:b/>
          <w:bCs/>
        </w:rPr>
        <w:lastRenderedPageBreak/>
        <w:t>Test 2: ATE Test Setup:</w:t>
      </w:r>
    </w:p>
    <w:tbl>
      <w:tblPr>
        <w:tblW w:w="9208" w:type="dxa"/>
        <w:tblInd w:w="113" w:type="dxa"/>
        <w:tblLook w:val="04A0" w:firstRow="1" w:lastRow="0" w:firstColumn="1" w:lastColumn="0" w:noHBand="0" w:noVBand="1"/>
      </w:tblPr>
      <w:tblGrid>
        <w:gridCol w:w="3386"/>
        <w:gridCol w:w="2278"/>
        <w:gridCol w:w="3544"/>
      </w:tblGrid>
      <w:tr w:rsidR="00C345D8" w:rsidRPr="00C345D8" w14:paraId="3F973A0B" w14:textId="77777777" w:rsidTr="00C345D8">
        <w:trPr>
          <w:trHeight w:val="329"/>
        </w:trPr>
        <w:tc>
          <w:tcPr>
            <w:tcW w:w="33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94200" w14:textId="77777777" w:rsidR="00C345D8" w:rsidRPr="00C345D8" w:rsidRDefault="00C345D8" w:rsidP="00F524EA">
            <w:pPr>
              <w:spacing w:before="0" w:after="0"/>
              <w:rPr>
                <w:rFonts w:ascii="Calibri" w:hAnsi="Calibri" w:cs="Calibri"/>
                <w:b/>
                <w:bCs/>
                <w:kern w:val="0"/>
                <w:sz w:val="22"/>
                <w:szCs w:val="22"/>
                <w:lang w:eastAsia="zh-TW" w:bidi="he-IL"/>
              </w:rPr>
            </w:pPr>
            <w:r w:rsidRPr="00C345D8">
              <w:rPr>
                <w:rFonts w:ascii="Calibri" w:hAnsi="Calibri" w:cs="Calibri"/>
                <w:b/>
                <w:bCs/>
                <w:kern w:val="0"/>
                <w:sz w:val="22"/>
                <w:szCs w:val="22"/>
                <w:lang w:eastAsia="zh-TW" w:bidi="he-IL"/>
              </w:rPr>
              <w:t>Model Name</w:t>
            </w:r>
          </w:p>
        </w:tc>
        <w:tc>
          <w:tcPr>
            <w:tcW w:w="2278" w:type="dxa"/>
            <w:tcBorders>
              <w:top w:val="single" w:sz="4" w:space="0" w:color="auto"/>
              <w:left w:val="nil"/>
              <w:bottom w:val="single" w:sz="4" w:space="0" w:color="auto"/>
              <w:right w:val="single" w:sz="4" w:space="0" w:color="auto"/>
            </w:tcBorders>
            <w:shd w:val="clear" w:color="auto" w:fill="auto"/>
            <w:noWrap/>
            <w:vAlign w:val="center"/>
            <w:hideMark/>
          </w:tcPr>
          <w:p w14:paraId="1C05B412" w14:textId="77777777" w:rsidR="00C345D8" w:rsidRPr="00C345D8" w:rsidRDefault="00C345D8" w:rsidP="00F524EA">
            <w:pPr>
              <w:spacing w:before="0" w:after="0"/>
              <w:jc w:val="center"/>
              <w:rPr>
                <w:rFonts w:ascii="Calibri" w:hAnsi="Calibri" w:cs="Calibri"/>
                <w:b/>
                <w:bCs/>
                <w:kern w:val="0"/>
                <w:sz w:val="22"/>
                <w:szCs w:val="22"/>
                <w:lang w:eastAsia="zh-TW" w:bidi="he-IL"/>
              </w:rPr>
            </w:pPr>
            <w:r w:rsidRPr="00C345D8">
              <w:rPr>
                <w:rFonts w:ascii="Calibri" w:hAnsi="Calibri" w:cs="Calibri"/>
                <w:b/>
                <w:bCs/>
                <w:kern w:val="0"/>
                <w:sz w:val="22"/>
                <w:szCs w:val="22"/>
                <w:lang w:eastAsia="zh-TW" w:bidi="he-IL"/>
              </w:rPr>
              <w:t>C-Spec</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14:paraId="21D9E79D" w14:textId="77777777" w:rsidR="00C345D8" w:rsidRPr="00C345D8" w:rsidRDefault="00C345D8" w:rsidP="00F524EA">
            <w:pPr>
              <w:spacing w:before="0" w:after="0"/>
              <w:rPr>
                <w:rFonts w:ascii="Calibri" w:hAnsi="Calibri" w:cs="Calibri"/>
                <w:b/>
                <w:bCs/>
                <w:kern w:val="0"/>
                <w:sz w:val="22"/>
                <w:szCs w:val="22"/>
                <w:lang w:eastAsia="zh-TW" w:bidi="he-IL"/>
              </w:rPr>
            </w:pPr>
            <w:r w:rsidRPr="00C345D8">
              <w:rPr>
                <w:rFonts w:ascii="Calibri" w:hAnsi="Calibri" w:cs="Calibri"/>
                <w:b/>
                <w:bCs/>
                <w:kern w:val="0"/>
                <w:sz w:val="22"/>
                <w:szCs w:val="22"/>
                <w:lang w:eastAsia="zh-TW" w:bidi="he-IL"/>
              </w:rPr>
              <w:t>Tester Program</w:t>
            </w:r>
          </w:p>
        </w:tc>
      </w:tr>
      <w:tr w:rsidR="007E6FC8" w:rsidRPr="007E6FC8" w14:paraId="2CD826E7" w14:textId="77777777" w:rsidTr="007E6FC8">
        <w:trPr>
          <w:trHeight w:val="329"/>
        </w:trPr>
        <w:tc>
          <w:tcPr>
            <w:tcW w:w="33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A80D4" w14:textId="11E145DB" w:rsidR="007E6FC8" w:rsidRPr="007E6FC8" w:rsidRDefault="006E7324" w:rsidP="00F524EA">
            <w:pPr>
              <w:spacing w:before="0" w:after="0"/>
              <w:rPr>
                <w:rFonts w:ascii="Calibri" w:hAnsi="Calibri" w:cs="Calibri"/>
                <w:kern w:val="0"/>
                <w:sz w:val="22"/>
                <w:szCs w:val="22"/>
                <w:lang w:eastAsia="zh-TW" w:bidi="he-IL"/>
              </w:rPr>
            </w:pPr>
            <w:r>
              <w:rPr>
                <w:rFonts w:cs="Arial"/>
                <w:color w:val="333333"/>
                <w:lang w:val="en"/>
              </w:rPr>
              <w:t>ADL8107-EVALZ</w:t>
            </w:r>
          </w:p>
        </w:tc>
        <w:tc>
          <w:tcPr>
            <w:tcW w:w="2278" w:type="dxa"/>
            <w:tcBorders>
              <w:top w:val="single" w:sz="4" w:space="0" w:color="auto"/>
              <w:left w:val="nil"/>
              <w:bottom w:val="single" w:sz="4" w:space="0" w:color="auto"/>
              <w:right w:val="single" w:sz="4" w:space="0" w:color="auto"/>
            </w:tcBorders>
            <w:shd w:val="clear" w:color="auto" w:fill="auto"/>
            <w:noWrap/>
            <w:vAlign w:val="center"/>
            <w:hideMark/>
          </w:tcPr>
          <w:p w14:paraId="6D4D0DC5" w14:textId="0470DEA9" w:rsidR="007E6FC8" w:rsidRPr="007E6FC8" w:rsidRDefault="004134C5" w:rsidP="00F524EA">
            <w:pPr>
              <w:spacing w:before="0" w:after="0"/>
              <w:jc w:val="center"/>
              <w:rPr>
                <w:rFonts w:ascii="Calibri" w:hAnsi="Calibri" w:cs="Calibri"/>
                <w:kern w:val="0"/>
                <w:sz w:val="22"/>
                <w:szCs w:val="22"/>
                <w:lang w:eastAsia="zh-TW" w:bidi="he-IL"/>
              </w:rPr>
            </w:pPr>
            <w:r w:rsidRPr="004134C5">
              <w:rPr>
                <w:rFonts w:ascii="Calibri" w:hAnsi="Calibri" w:cs="Calibri"/>
                <w:kern w:val="0"/>
                <w:sz w:val="22"/>
                <w:szCs w:val="22"/>
                <w:lang w:eastAsia="zh-TW" w:bidi="he-IL"/>
              </w:rPr>
              <w:t>C-0</w:t>
            </w:r>
            <w:r w:rsidR="00D47C20">
              <w:rPr>
                <w:rFonts w:ascii="Calibri" w:hAnsi="Calibri" w:cs="Calibri"/>
                <w:kern w:val="0"/>
                <w:sz w:val="22"/>
                <w:szCs w:val="22"/>
                <w:lang w:eastAsia="zh-TW" w:bidi="he-IL"/>
              </w:rPr>
              <w:t>9705</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14:paraId="401626B8" w14:textId="02FC81EA" w:rsidR="007E6FC8" w:rsidRPr="007E6FC8" w:rsidRDefault="00FE2BE6" w:rsidP="00F524EA">
            <w:pPr>
              <w:spacing w:before="0" w:after="0"/>
              <w:rPr>
                <w:rFonts w:ascii="Calibri" w:hAnsi="Calibri" w:cs="Calibri"/>
                <w:b/>
                <w:bCs/>
                <w:kern w:val="0"/>
                <w:sz w:val="22"/>
                <w:szCs w:val="22"/>
                <w:lang w:eastAsia="zh-TW" w:bidi="he-IL"/>
              </w:rPr>
            </w:pPr>
            <w:r w:rsidRPr="00FE2BE6">
              <w:rPr>
                <w:rFonts w:ascii="Calibri" w:hAnsi="Calibri" w:cs="Calibri"/>
                <w:b/>
                <w:bCs/>
                <w:kern w:val="0"/>
                <w:sz w:val="22"/>
                <w:szCs w:val="22"/>
                <w:lang w:eastAsia="zh-TW" w:bidi="he-IL"/>
              </w:rPr>
              <w:t>ADL8107-EVALZ</w:t>
            </w:r>
            <w:r w:rsidR="0067576D">
              <w:rPr>
                <w:rFonts w:ascii="Calibri" w:hAnsi="Calibri" w:cs="Calibri"/>
                <w:b/>
                <w:bCs/>
                <w:kern w:val="0"/>
                <w:sz w:val="22"/>
                <w:szCs w:val="22"/>
                <w:lang w:eastAsia="zh-TW" w:bidi="he-IL"/>
              </w:rPr>
              <w:t>.par</w:t>
            </w:r>
          </w:p>
        </w:tc>
      </w:tr>
    </w:tbl>
    <w:p w14:paraId="3E34DC38" w14:textId="77777777" w:rsidR="0002198C" w:rsidRDefault="0002198C" w:rsidP="00F524EA"/>
    <w:p w14:paraId="7B593F63" w14:textId="17E16D90" w:rsidR="0078765D" w:rsidRDefault="00283B23" w:rsidP="00F524EA">
      <w:r>
        <w:t>Test set-up:</w:t>
      </w:r>
    </w:p>
    <w:p w14:paraId="4E1C4DCB" w14:textId="38BBCA94" w:rsidR="00283B23" w:rsidRDefault="00121803" w:rsidP="00F524EA">
      <w:r>
        <w:rPr>
          <w:noProof/>
        </w:rPr>
        <w:t xml:space="preserve"> </w:t>
      </w:r>
    </w:p>
    <w:p w14:paraId="668B7820" w14:textId="0F8C63E8" w:rsidR="0002198C" w:rsidRDefault="0002198C" w:rsidP="00F524EA">
      <w:r>
        <w:rPr>
          <w:noProof/>
        </w:rPr>
        <w:drawing>
          <wp:inline distT="0" distB="0" distL="0" distR="0" wp14:anchorId="1C5388F0" wp14:editId="0E95CAEB">
            <wp:extent cx="5943600" cy="35280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528060"/>
                    </a:xfrm>
                    <a:prstGeom prst="rect">
                      <a:avLst/>
                    </a:prstGeom>
                    <a:noFill/>
                    <a:ln>
                      <a:noFill/>
                    </a:ln>
                  </pic:spPr>
                </pic:pic>
              </a:graphicData>
            </a:graphic>
          </wp:inline>
        </w:drawing>
      </w:r>
    </w:p>
    <w:p w14:paraId="2B01A420" w14:textId="77777777" w:rsidR="00B46CA6" w:rsidRDefault="00B46CA6" w:rsidP="00F524EA"/>
    <w:p w14:paraId="632195E5" w14:textId="77777777" w:rsidR="00B46CA6" w:rsidRDefault="00B46CA6" w:rsidP="00F524EA"/>
    <w:p w14:paraId="4A4A3A0A" w14:textId="77777777" w:rsidR="00B46CA6" w:rsidRDefault="00B46CA6" w:rsidP="00F524EA"/>
    <w:p w14:paraId="7782542D" w14:textId="77777777" w:rsidR="00B46CA6" w:rsidRDefault="00B46CA6" w:rsidP="00F524EA"/>
    <w:p w14:paraId="1A721A9C" w14:textId="77777777" w:rsidR="00B46CA6" w:rsidRDefault="00B46CA6" w:rsidP="00F524EA"/>
    <w:p w14:paraId="3872970A" w14:textId="77777777" w:rsidR="00B46CA6" w:rsidRDefault="00B46CA6" w:rsidP="00F524EA"/>
    <w:p w14:paraId="22BD11A0" w14:textId="77777777" w:rsidR="00B46CA6" w:rsidRDefault="00B46CA6" w:rsidP="00F524EA"/>
    <w:p w14:paraId="7779D134" w14:textId="77777777" w:rsidR="00B46CA6" w:rsidRDefault="00B46CA6" w:rsidP="00F524EA"/>
    <w:p w14:paraId="352DDCFB" w14:textId="77777777" w:rsidR="00B46CA6" w:rsidRDefault="00B46CA6" w:rsidP="00F524EA"/>
    <w:p w14:paraId="38F0E092" w14:textId="77777777" w:rsidR="00B46CA6" w:rsidRDefault="00B46CA6" w:rsidP="00F524EA"/>
    <w:p w14:paraId="4735EEF0" w14:textId="77777777" w:rsidR="00B46CA6" w:rsidRDefault="00B46CA6" w:rsidP="00F524EA"/>
    <w:p w14:paraId="08113B61" w14:textId="77777777" w:rsidR="00B46CA6" w:rsidRDefault="00B46CA6" w:rsidP="00F524EA"/>
    <w:p w14:paraId="14E57C4E" w14:textId="77777777" w:rsidR="00B46CA6" w:rsidRDefault="00B46CA6" w:rsidP="00F524EA"/>
    <w:p w14:paraId="2752AD38" w14:textId="181FBEC0" w:rsidR="00B10CDE" w:rsidRDefault="00283B23" w:rsidP="00F524EA">
      <w:pPr>
        <w:rPr>
          <w:noProof/>
        </w:rPr>
      </w:pPr>
      <w:r>
        <w:lastRenderedPageBreak/>
        <w:t>Test Parameters:</w:t>
      </w:r>
    </w:p>
    <w:p w14:paraId="63A6255F" w14:textId="0873BC54" w:rsidR="00BA6E48" w:rsidRDefault="00B46CA6" w:rsidP="00F524EA">
      <w:r w:rsidRPr="00B46CA6">
        <w:rPr>
          <w:noProof/>
        </w:rPr>
        <w:drawing>
          <wp:inline distT="0" distB="0" distL="0" distR="0" wp14:anchorId="5B0C9FCE" wp14:editId="0E5B9202">
            <wp:extent cx="5311600" cy="4046571"/>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11600" cy="4046571"/>
                    </a:xfrm>
                    <a:prstGeom prst="rect">
                      <a:avLst/>
                    </a:prstGeom>
                  </pic:spPr>
                </pic:pic>
              </a:graphicData>
            </a:graphic>
          </wp:inline>
        </w:drawing>
      </w:r>
    </w:p>
    <w:sectPr w:rsidR="00BA6E48" w:rsidSect="00C870C7">
      <w:headerReference w:type="default" r:id="rId15"/>
      <w:footerReference w:type="defaul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C2BB0D" w14:textId="77777777" w:rsidR="00D43282" w:rsidRDefault="00D43282" w:rsidP="00AF7A28">
      <w:pPr>
        <w:spacing w:before="0" w:after="0"/>
      </w:pPr>
      <w:r>
        <w:separator/>
      </w:r>
    </w:p>
  </w:endnote>
  <w:endnote w:type="continuationSeparator" w:id="0">
    <w:p w14:paraId="422652DC" w14:textId="77777777" w:rsidR="00D43282" w:rsidRDefault="00D43282" w:rsidP="00AF7A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Cambria"/>
    <w:panose1 w:val="00000000000000000000"/>
    <w:charset w:val="00"/>
    <w:family w:val="roman"/>
    <w:notTrueType/>
    <w:pitch w:val="variable"/>
    <w:sig w:usb0="E00002AF" w:usb1="5000607B" w:usb2="00000000" w:usb3="00000000" w:csb0="0000009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A00002AF" w:usb1="5000204B"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388063"/>
      <w:docPartObj>
        <w:docPartGallery w:val="Page Numbers (Bottom of Page)"/>
        <w:docPartUnique/>
      </w:docPartObj>
    </w:sdtPr>
    <w:sdtEndPr/>
    <w:sdtContent>
      <w:sdt>
        <w:sdtPr>
          <w:id w:val="565050523"/>
          <w:docPartObj>
            <w:docPartGallery w:val="Page Numbers (Top of Page)"/>
            <w:docPartUnique/>
          </w:docPartObj>
        </w:sdtPr>
        <w:sdtEndPr/>
        <w:sdtContent>
          <w:p w14:paraId="50AC13C5" w14:textId="50961D16" w:rsidR="0078765D" w:rsidRDefault="00D43282" w:rsidP="00036908">
            <w:pPr>
              <w:pStyle w:val="Footer"/>
              <w:ind w:right="380" w:firstLine="3600"/>
            </w:pPr>
            <w:sdt>
              <w:sdtPr>
                <w:rPr>
                  <w:rFonts w:ascii="Arial" w:hAnsi="Arial" w:cs="Arial"/>
                  <w:b/>
                  <w:bCs/>
                  <w:sz w:val="20"/>
                  <w:szCs w:val="20"/>
                </w:rPr>
                <w:alias w:val="Title"/>
                <w:tag w:val=""/>
                <w:id w:val="1649021986"/>
                <w:dataBinding w:prefixMappings="xmlns:ns0='http://purl.org/dc/elements/1.1/' xmlns:ns1='http://schemas.openxmlformats.org/package/2006/metadata/core-properties' " w:xpath="/ns1:coreProperties[1]/ns0:title[1]" w:storeItemID="{6C3C8BC8-F283-45AE-878A-BAB7291924A1}"/>
                <w:text/>
              </w:sdtPr>
              <w:sdtEndPr/>
              <w:sdtContent>
                <w:r w:rsidR="006530DB">
                  <w:rPr>
                    <w:rFonts w:ascii="Arial" w:hAnsi="Arial" w:cs="Arial"/>
                    <w:b/>
                    <w:bCs/>
                    <w:sz w:val="20"/>
                    <w:szCs w:val="20"/>
                  </w:rPr>
                  <w:t>18-068109-01 Rev A</w:t>
                </w:r>
              </w:sdtContent>
            </w:sdt>
            <w:r w:rsidR="0078765D">
              <w:tab/>
              <w:t xml:space="preserve">Page </w:t>
            </w:r>
            <w:r w:rsidR="005502C6">
              <w:rPr>
                <w:b/>
                <w:sz w:val="24"/>
                <w:szCs w:val="24"/>
              </w:rPr>
              <w:fldChar w:fldCharType="begin"/>
            </w:r>
            <w:r w:rsidR="0078765D">
              <w:rPr>
                <w:b/>
              </w:rPr>
              <w:instrText xml:space="preserve"> PAGE </w:instrText>
            </w:r>
            <w:r w:rsidR="005502C6">
              <w:rPr>
                <w:b/>
                <w:sz w:val="24"/>
                <w:szCs w:val="24"/>
              </w:rPr>
              <w:fldChar w:fldCharType="separate"/>
            </w:r>
            <w:r w:rsidR="000627E1">
              <w:rPr>
                <w:b/>
                <w:noProof/>
              </w:rPr>
              <w:t>1</w:t>
            </w:r>
            <w:r w:rsidR="005502C6">
              <w:rPr>
                <w:b/>
                <w:sz w:val="24"/>
                <w:szCs w:val="24"/>
              </w:rPr>
              <w:fldChar w:fldCharType="end"/>
            </w:r>
            <w:r w:rsidR="0078765D">
              <w:t xml:space="preserve"> of </w:t>
            </w:r>
            <w:r w:rsidR="005502C6">
              <w:rPr>
                <w:b/>
                <w:sz w:val="24"/>
                <w:szCs w:val="24"/>
              </w:rPr>
              <w:fldChar w:fldCharType="begin"/>
            </w:r>
            <w:r w:rsidR="0078765D">
              <w:rPr>
                <w:b/>
              </w:rPr>
              <w:instrText xml:space="preserve"> NUMPAGES  </w:instrText>
            </w:r>
            <w:r w:rsidR="005502C6">
              <w:rPr>
                <w:b/>
                <w:sz w:val="24"/>
                <w:szCs w:val="24"/>
              </w:rPr>
              <w:fldChar w:fldCharType="separate"/>
            </w:r>
            <w:r w:rsidR="000627E1">
              <w:rPr>
                <w:b/>
                <w:noProof/>
              </w:rPr>
              <w:t>2</w:t>
            </w:r>
            <w:r w:rsidR="005502C6">
              <w:rPr>
                <w:b/>
                <w:sz w:val="24"/>
                <w:szCs w:val="24"/>
              </w:rPr>
              <w:fldChar w:fldCharType="end"/>
            </w:r>
          </w:p>
        </w:sdtContent>
      </w:sdt>
    </w:sdtContent>
  </w:sdt>
  <w:p w14:paraId="747F4009" w14:textId="77777777" w:rsidR="006D1B11" w:rsidRPr="0078765D" w:rsidRDefault="006D1B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7" w:rightFromText="187" w:vertAnchor="page" w:tblpY="14257"/>
      <w:tblW w:w="5000" w:type="pct"/>
      <w:tblLook w:val="01E0" w:firstRow="1" w:lastRow="1" w:firstColumn="1" w:lastColumn="1" w:noHBand="0" w:noVBand="0"/>
    </w:tblPr>
    <w:tblGrid>
      <w:gridCol w:w="3976"/>
      <w:gridCol w:w="264"/>
      <w:gridCol w:w="5120"/>
    </w:tblGrid>
    <w:tr w:rsidR="00C870C7" w:rsidRPr="00C870C7" w14:paraId="123A72CC" w14:textId="77777777" w:rsidTr="00C870C7">
      <w:tc>
        <w:tcPr>
          <w:tcW w:w="2124" w:type="pct"/>
          <w:vAlign w:val="bottom"/>
        </w:tcPr>
        <w:p w14:paraId="36F473E6" w14:textId="77777777" w:rsidR="00C870C7" w:rsidRPr="00C870C7" w:rsidRDefault="00C870C7" w:rsidP="00C870C7">
          <w:pPr>
            <w:tabs>
              <w:tab w:val="right" w:pos="5112"/>
            </w:tabs>
            <w:spacing w:before="0" w:after="0"/>
            <w:rPr>
              <w:rFonts w:ascii="Myriad Pro" w:hAnsi="Myriad Pro" w:cs="Myriad Pro"/>
              <w:b/>
              <w:color w:val="000000"/>
              <w:kern w:val="16"/>
              <w:sz w:val="15"/>
              <w:szCs w:val="15"/>
            </w:rPr>
          </w:pPr>
        </w:p>
        <w:p w14:paraId="5B0F1A44" w14:textId="77777777" w:rsidR="00C870C7" w:rsidRPr="00C870C7" w:rsidRDefault="00C870C7" w:rsidP="00C870C7">
          <w:pPr>
            <w:tabs>
              <w:tab w:val="right" w:pos="4899"/>
            </w:tabs>
            <w:spacing w:before="0" w:after="0"/>
            <w:jc w:val="both"/>
            <w:rPr>
              <w:rFonts w:ascii="Myriad Pro" w:hAnsi="Myriad Pro" w:cs="Myriad Pro"/>
              <w:b/>
              <w:spacing w:val="-9"/>
              <w:kern w:val="13"/>
              <w:sz w:val="13"/>
              <w:szCs w:val="13"/>
            </w:rPr>
          </w:pPr>
          <w:r w:rsidRPr="00C870C7">
            <w:rPr>
              <w:rFonts w:ascii="Myriad Pro" w:hAnsi="Myriad Pro" w:cs="Myriad Pro"/>
              <w:b/>
              <w:spacing w:val="-9"/>
              <w:kern w:val="13"/>
              <w:sz w:val="13"/>
              <w:szCs w:val="13"/>
            </w:rPr>
            <w:t>Information furnished by Analog Devices is believed to be accurate and reliable. However, no responsibility is assumed by Analog Devices for its use, nor for any infringements of patents or other rights of third parties that may result from its use. Specifications subject to change without notice. No license is granted by implication or otherwise under any patent or patent rights of Analog Devices. Trademarks and registered trademarks are the property of their respective owners.</w:t>
          </w:r>
        </w:p>
      </w:tc>
      <w:tc>
        <w:tcPr>
          <w:tcW w:w="141" w:type="pct"/>
        </w:tcPr>
        <w:p w14:paraId="6D6F8921" w14:textId="77777777" w:rsidR="00C870C7" w:rsidRPr="00C870C7" w:rsidRDefault="00C870C7" w:rsidP="00C870C7">
          <w:pPr>
            <w:tabs>
              <w:tab w:val="right" w:pos="4899"/>
            </w:tabs>
            <w:spacing w:before="0" w:after="0"/>
            <w:jc w:val="both"/>
            <w:rPr>
              <w:rFonts w:ascii="Myriad Pro" w:hAnsi="Myriad Pro" w:cs="Myriad Pro"/>
              <w:b/>
              <w:color w:val="000000"/>
              <w:kern w:val="16"/>
              <w:sz w:val="15"/>
              <w:szCs w:val="15"/>
            </w:rPr>
          </w:pPr>
        </w:p>
      </w:tc>
      <w:tc>
        <w:tcPr>
          <w:tcW w:w="2735" w:type="pct"/>
          <w:vAlign w:val="bottom"/>
        </w:tcPr>
        <w:p w14:paraId="6AEC9C70" w14:textId="77777777" w:rsidR="00C870C7" w:rsidRPr="00C870C7" w:rsidRDefault="00C870C7" w:rsidP="00C870C7">
          <w:pPr>
            <w:tabs>
              <w:tab w:val="right" w:pos="4899"/>
            </w:tabs>
            <w:spacing w:before="0" w:after="0"/>
            <w:jc w:val="both"/>
            <w:rPr>
              <w:rFonts w:ascii="Myriad Pro" w:hAnsi="Myriad Pro" w:cs="Myriad Pro"/>
              <w:b/>
              <w:color w:val="000000"/>
              <w:kern w:val="16"/>
              <w:sz w:val="15"/>
              <w:szCs w:val="15"/>
            </w:rPr>
          </w:pPr>
          <w:r w:rsidRPr="00C870C7">
            <w:rPr>
              <w:rFonts w:ascii="Myriad Pro" w:hAnsi="Myriad Pro" w:cs="Myriad Pro"/>
              <w:b/>
              <w:color w:val="000000"/>
              <w:kern w:val="16"/>
              <w:sz w:val="15"/>
              <w:szCs w:val="15"/>
            </w:rPr>
            <w:t>One Technology Way, P.O. Box 9106, Norwood, MA 02062-9106, U.S.A.</w:t>
          </w:r>
          <w:r w:rsidRPr="00C870C7">
            <w:rPr>
              <w:rFonts w:ascii="Myriad Pro" w:hAnsi="Myriad Pro" w:cs="Myriad Pro"/>
              <w:b/>
              <w:color w:val="000000"/>
              <w:kern w:val="16"/>
              <w:sz w:val="15"/>
              <w:szCs w:val="15"/>
            </w:rPr>
            <w:br/>
            <w:t>Tel: 781.329.4700</w:t>
          </w:r>
          <w:r w:rsidRPr="00C870C7">
            <w:rPr>
              <w:rFonts w:ascii="Myriad Pro" w:hAnsi="Myriad Pro" w:cs="Myriad Pro"/>
              <w:b/>
              <w:color w:val="000000"/>
              <w:kern w:val="16"/>
              <w:sz w:val="15"/>
              <w:szCs w:val="15"/>
            </w:rPr>
            <w:tab/>
          </w:r>
          <w:hyperlink r:id="rId1" w:history="1">
            <w:r w:rsidRPr="00C870C7">
              <w:rPr>
                <w:rFonts w:ascii="Myriad Pro" w:hAnsi="Myriad Pro" w:cs="Myriad Pro"/>
                <w:b/>
                <w:color w:val="0000FF"/>
                <w:kern w:val="16"/>
                <w:sz w:val="16"/>
                <w:szCs w:val="16"/>
              </w:rPr>
              <w:t>www.analog.com</w:t>
            </w:r>
          </w:hyperlink>
          <w:r w:rsidRPr="00C870C7">
            <w:rPr>
              <w:rFonts w:ascii="Myriad Pro" w:hAnsi="Myriad Pro" w:cs="Myriad Pro"/>
              <w:b/>
              <w:color w:val="000000"/>
              <w:kern w:val="16"/>
              <w:sz w:val="15"/>
              <w:szCs w:val="15"/>
            </w:rPr>
            <w:t> </w:t>
          </w:r>
          <w:r w:rsidRPr="00C870C7">
            <w:rPr>
              <w:rFonts w:ascii="Myriad Pro" w:hAnsi="Myriad Pro" w:cs="Myriad Pro"/>
              <w:b/>
              <w:color w:val="000000"/>
              <w:kern w:val="16"/>
              <w:sz w:val="15"/>
              <w:szCs w:val="15"/>
            </w:rPr>
            <w:br/>
            <w:t>Fax: 781.461.3113</w:t>
          </w:r>
          <w:r w:rsidRPr="00C870C7">
            <w:rPr>
              <w:rFonts w:ascii="Myriad Pro" w:hAnsi="Myriad Pro" w:cs="Myriad Pro"/>
              <w:b/>
              <w:color w:val="000000"/>
              <w:kern w:val="16"/>
              <w:sz w:val="15"/>
              <w:szCs w:val="15"/>
            </w:rPr>
            <w:tab/>
            <w:t>©</w:t>
          </w:r>
          <w:r w:rsidR="005502C6" w:rsidRPr="00C870C7">
            <w:rPr>
              <w:rFonts w:ascii="Myriad Pro" w:hAnsi="Myriad Pro" w:cs="Myriad Pro"/>
              <w:color w:val="000000"/>
              <w:kern w:val="16"/>
              <w:sz w:val="16"/>
              <w:szCs w:val="16"/>
            </w:rPr>
            <w:fldChar w:fldCharType="begin"/>
          </w:r>
          <w:r w:rsidRPr="00C870C7">
            <w:rPr>
              <w:rFonts w:ascii="Myriad Pro" w:hAnsi="Myriad Pro" w:cs="Myriad Pro"/>
              <w:color w:val="000000"/>
              <w:kern w:val="16"/>
              <w:sz w:val="16"/>
              <w:szCs w:val="16"/>
            </w:rPr>
            <w:instrText xml:space="preserve"> DOCPROPERTY  "ADI Pub Year"  \* MERGEFORMAT </w:instrText>
          </w:r>
          <w:r w:rsidR="005502C6" w:rsidRPr="00C870C7">
            <w:rPr>
              <w:rFonts w:ascii="Myriad Pro" w:hAnsi="Myriad Pro" w:cs="Myriad Pro"/>
              <w:color w:val="000000"/>
              <w:kern w:val="16"/>
              <w:sz w:val="16"/>
              <w:szCs w:val="16"/>
            </w:rPr>
            <w:fldChar w:fldCharType="separate"/>
          </w:r>
          <w:r w:rsidR="0078765D">
            <w:rPr>
              <w:rFonts w:ascii="Myriad Pro" w:hAnsi="Myriad Pro" w:cs="Myriad Pro"/>
              <w:b/>
              <w:bCs/>
              <w:color w:val="000000"/>
              <w:kern w:val="16"/>
              <w:sz w:val="16"/>
              <w:szCs w:val="16"/>
            </w:rPr>
            <w:t>Error! Unknown document property name.</w:t>
          </w:r>
          <w:r w:rsidR="005502C6" w:rsidRPr="00C870C7">
            <w:rPr>
              <w:rFonts w:ascii="Myriad Pro" w:hAnsi="Myriad Pro" w:cs="Myriad Pro"/>
              <w:b/>
              <w:color w:val="000000"/>
              <w:kern w:val="16"/>
              <w:sz w:val="15"/>
              <w:szCs w:val="15"/>
            </w:rPr>
            <w:fldChar w:fldCharType="end"/>
          </w:r>
          <w:r w:rsidRPr="00C870C7">
            <w:rPr>
              <w:rFonts w:ascii="Myriad Pro" w:hAnsi="Myriad Pro" w:cs="Myriad Pro"/>
              <w:b/>
              <w:color w:val="000000"/>
              <w:kern w:val="16"/>
              <w:sz w:val="15"/>
              <w:szCs w:val="15"/>
            </w:rPr>
            <w:t xml:space="preserve"> Analog Devices, Inc. All rights reserved.</w:t>
          </w:r>
        </w:p>
      </w:tc>
    </w:tr>
  </w:tbl>
  <w:p w14:paraId="6752A432" w14:textId="77777777" w:rsidR="00AF7A28" w:rsidRDefault="00AF7A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61EAEE" w14:textId="77777777" w:rsidR="00D43282" w:rsidRDefault="00D43282" w:rsidP="00AF7A28">
      <w:pPr>
        <w:spacing w:before="0" w:after="0"/>
      </w:pPr>
      <w:r>
        <w:separator/>
      </w:r>
    </w:p>
  </w:footnote>
  <w:footnote w:type="continuationSeparator" w:id="0">
    <w:p w14:paraId="3C29502B" w14:textId="77777777" w:rsidR="00D43282" w:rsidRDefault="00D43282" w:rsidP="00AF7A2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C3449" w14:textId="77777777" w:rsidR="00AF7A28" w:rsidRDefault="00AF7A28">
    <w:r>
      <w:rPr>
        <w:noProof/>
        <w:lang w:eastAsia="zh-TW" w:bidi="he-IL"/>
      </w:rPr>
      <w:drawing>
        <wp:inline distT="0" distB="0" distL="0" distR="0" wp14:anchorId="3F4A3AB6" wp14:editId="1DBB2213">
          <wp:extent cx="1371603" cy="39624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I Logo large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3" cy="396241"/>
                  </a:xfrm>
                  <a:prstGeom prst="rect">
                    <a:avLst/>
                  </a:prstGeom>
                </pic:spPr>
              </pic:pic>
            </a:graphicData>
          </a:graphic>
        </wp:inline>
      </w:drawing>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675"/>
      <w:gridCol w:w="4675"/>
    </w:tblGrid>
    <w:tr w:rsidR="00AF7A28" w:rsidRPr="003719E0" w14:paraId="4BA1EF6B" w14:textId="77777777" w:rsidTr="00AF7A28">
      <w:tc>
        <w:tcPr>
          <w:tcW w:w="4788" w:type="dxa"/>
        </w:tcPr>
        <w:p w14:paraId="275EA8AA" w14:textId="77777777" w:rsidR="00AF7A28" w:rsidRPr="003719E0" w:rsidRDefault="00AF7A28" w:rsidP="00AF7A28">
          <w:pPr>
            <w:pStyle w:val="Header"/>
            <w:rPr>
              <w:sz w:val="40"/>
              <w:szCs w:val="40"/>
            </w:rPr>
          </w:pPr>
          <w:r w:rsidRPr="003719E0">
            <w:rPr>
              <w:sz w:val="40"/>
              <w:szCs w:val="40"/>
            </w:rPr>
            <w:t>Test Procedure</w:t>
          </w:r>
        </w:p>
      </w:tc>
      <w:sdt>
        <w:sdtPr>
          <w:rPr>
            <w:sz w:val="40"/>
            <w:szCs w:val="40"/>
          </w:rPr>
          <w:alias w:val="Subject"/>
          <w:tag w:val=""/>
          <w:id w:val="-766232136"/>
          <w:placeholder>
            <w:docPart w:val="0E8581F1703642A0959503831AAD7017"/>
          </w:placeholder>
          <w:dataBinding w:prefixMappings="xmlns:ns0='http://purl.org/dc/elements/1.1/' xmlns:ns1='http://schemas.openxmlformats.org/package/2006/metadata/core-properties' " w:xpath="/ns1:coreProperties[1]/ns0:subject[1]" w:storeItemID="{6C3C8BC8-F283-45AE-878A-BAB7291924A1}"/>
          <w:text/>
        </w:sdtPr>
        <w:sdtEndPr/>
        <w:sdtContent>
          <w:tc>
            <w:tcPr>
              <w:tcW w:w="4788" w:type="dxa"/>
            </w:tcPr>
            <w:p w14:paraId="75795AEB" w14:textId="25710B4F" w:rsidR="00AF7A28" w:rsidRPr="003719E0" w:rsidRDefault="001C66A4" w:rsidP="00AB2972">
              <w:pPr>
                <w:pStyle w:val="Header"/>
                <w:jc w:val="right"/>
                <w:rPr>
                  <w:sz w:val="40"/>
                  <w:szCs w:val="40"/>
                </w:rPr>
              </w:pPr>
              <w:r>
                <w:rPr>
                  <w:sz w:val="40"/>
                  <w:szCs w:val="40"/>
                </w:rPr>
                <w:t>ADL8107-EVALZ</w:t>
              </w:r>
            </w:p>
          </w:tc>
        </w:sdtContent>
      </w:sdt>
    </w:tr>
  </w:tbl>
  <w:p w14:paraId="1E6AB410" w14:textId="77777777" w:rsidR="00AF7A28" w:rsidRDefault="00AF7A28" w:rsidP="00AF7A28">
    <w:pPr>
      <w:pStyle w:val="Header"/>
    </w:pPr>
  </w:p>
  <w:p w14:paraId="7E8A9BA1" w14:textId="77777777" w:rsidR="00AF7A28" w:rsidRDefault="00AF7A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FB3D33"/>
    <w:multiLevelType w:val="hybridMultilevel"/>
    <w:tmpl w:val="58504A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626132"/>
    <w:multiLevelType w:val="hybridMultilevel"/>
    <w:tmpl w:val="6C3236FC"/>
    <w:lvl w:ilvl="0" w:tplc="5F6633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4AD1D71"/>
    <w:multiLevelType w:val="hybridMultilevel"/>
    <w:tmpl w:val="53C63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A86414"/>
    <w:multiLevelType w:val="hybridMultilevel"/>
    <w:tmpl w:val="6DC6B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7372A4"/>
    <w:multiLevelType w:val="hybridMultilevel"/>
    <w:tmpl w:val="99D61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D13B83"/>
    <w:multiLevelType w:val="hybridMultilevel"/>
    <w:tmpl w:val="A62C6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5B71FC"/>
    <w:multiLevelType w:val="hybridMultilevel"/>
    <w:tmpl w:val="7910E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2F7E6E06">
      <w:start w:val="5"/>
      <w:numFmt w:val="bullet"/>
      <w:lvlText w:val="-"/>
      <w:lvlJc w:val="left"/>
      <w:pPr>
        <w:ind w:left="2160" w:hanging="360"/>
      </w:pPr>
      <w:rPr>
        <w:rFonts w:ascii="Minion Pro" w:eastAsia="Times New Roman" w:hAnsi="Minion Pro"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FA0DF4"/>
    <w:multiLevelType w:val="hybridMultilevel"/>
    <w:tmpl w:val="F7F2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DD4EA8"/>
    <w:multiLevelType w:val="hybridMultilevel"/>
    <w:tmpl w:val="A4A4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6"/>
  </w:num>
  <w:num w:numId="4">
    <w:abstractNumId w:val="7"/>
  </w:num>
  <w:num w:numId="5">
    <w:abstractNumId w:val="2"/>
  </w:num>
  <w:num w:numId="6">
    <w:abstractNumId w:val="1"/>
  </w:num>
  <w:num w:numId="7">
    <w:abstractNumId w:val="0"/>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A28"/>
    <w:rsid w:val="000011BC"/>
    <w:rsid w:val="000039E7"/>
    <w:rsid w:val="0001245E"/>
    <w:rsid w:val="0002198C"/>
    <w:rsid w:val="00021D16"/>
    <w:rsid w:val="00022036"/>
    <w:rsid w:val="0003134A"/>
    <w:rsid w:val="00036908"/>
    <w:rsid w:val="00041E15"/>
    <w:rsid w:val="0005021D"/>
    <w:rsid w:val="000526FE"/>
    <w:rsid w:val="000627E1"/>
    <w:rsid w:val="00076907"/>
    <w:rsid w:val="00090432"/>
    <w:rsid w:val="00090C8D"/>
    <w:rsid w:val="000A265C"/>
    <w:rsid w:val="000B653F"/>
    <w:rsid w:val="000C17A7"/>
    <w:rsid w:val="000C6ADB"/>
    <w:rsid w:val="000C6F1D"/>
    <w:rsid w:val="000E0D05"/>
    <w:rsid w:val="000F386F"/>
    <w:rsid w:val="00101DC8"/>
    <w:rsid w:val="001038CC"/>
    <w:rsid w:val="00104DA9"/>
    <w:rsid w:val="00121803"/>
    <w:rsid w:val="0013213B"/>
    <w:rsid w:val="001345B7"/>
    <w:rsid w:val="00134D4B"/>
    <w:rsid w:val="001365C2"/>
    <w:rsid w:val="001378E0"/>
    <w:rsid w:val="00142594"/>
    <w:rsid w:val="00142D8B"/>
    <w:rsid w:val="001441D0"/>
    <w:rsid w:val="0014441D"/>
    <w:rsid w:val="001601B1"/>
    <w:rsid w:val="0016317C"/>
    <w:rsid w:val="00171B78"/>
    <w:rsid w:val="001731AC"/>
    <w:rsid w:val="00187BE9"/>
    <w:rsid w:val="00193D2C"/>
    <w:rsid w:val="00194D34"/>
    <w:rsid w:val="001A0064"/>
    <w:rsid w:val="001A2D2D"/>
    <w:rsid w:val="001A5664"/>
    <w:rsid w:val="001B2CDA"/>
    <w:rsid w:val="001C4CE9"/>
    <w:rsid w:val="001C66A4"/>
    <w:rsid w:val="001D44D4"/>
    <w:rsid w:val="001D7496"/>
    <w:rsid w:val="001F4E52"/>
    <w:rsid w:val="00200527"/>
    <w:rsid w:val="00201BE6"/>
    <w:rsid w:val="00213F77"/>
    <w:rsid w:val="00214D19"/>
    <w:rsid w:val="00231878"/>
    <w:rsid w:val="00232283"/>
    <w:rsid w:val="002758D7"/>
    <w:rsid w:val="0028057B"/>
    <w:rsid w:val="00283B23"/>
    <w:rsid w:val="002977F8"/>
    <w:rsid w:val="002A2425"/>
    <w:rsid w:val="002A2433"/>
    <w:rsid w:val="002B6840"/>
    <w:rsid w:val="002C7D52"/>
    <w:rsid w:val="002D2574"/>
    <w:rsid w:val="002D31F4"/>
    <w:rsid w:val="002F4835"/>
    <w:rsid w:val="002F4C26"/>
    <w:rsid w:val="002F5228"/>
    <w:rsid w:val="002F70C9"/>
    <w:rsid w:val="00302FB2"/>
    <w:rsid w:val="0031361D"/>
    <w:rsid w:val="003173CE"/>
    <w:rsid w:val="00331E0A"/>
    <w:rsid w:val="00340BA3"/>
    <w:rsid w:val="00342E7D"/>
    <w:rsid w:val="003552CC"/>
    <w:rsid w:val="0035569D"/>
    <w:rsid w:val="00370251"/>
    <w:rsid w:val="003719E0"/>
    <w:rsid w:val="0037208B"/>
    <w:rsid w:val="0037335D"/>
    <w:rsid w:val="00375810"/>
    <w:rsid w:val="00377D34"/>
    <w:rsid w:val="00380D20"/>
    <w:rsid w:val="00383239"/>
    <w:rsid w:val="00384910"/>
    <w:rsid w:val="00391883"/>
    <w:rsid w:val="00393A76"/>
    <w:rsid w:val="003A2D9D"/>
    <w:rsid w:val="003B60C1"/>
    <w:rsid w:val="003C24E6"/>
    <w:rsid w:val="003C41F7"/>
    <w:rsid w:val="003D0E07"/>
    <w:rsid w:val="003E66C0"/>
    <w:rsid w:val="003F0EE3"/>
    <w:rsid w:val="0040212F"/>
    <w:rsid w:val="004134C5"/>
    <w:rsid w:val="00414C6B"/>
    <w:rsid w:val="00415C0F"/>
    <w:rsid w:val="00430801"/>
    <w:rsid w:val="004605FC"/>
    <w:rsid w:val="00487008"/>
    <w:rsid w:val="004975BF"/>
    <w:rsid w:val="004A5817"/>
    <w:rsid w:val="004A71F6"/>
    <w:rsid w:val="004B0B1C"/>
    <w:rsid w:val="004B29BF"/>
    <w:rsid w:val="004D137B"/>
    <w:rsid w:val="004E4403"/>
    <w:rsid w:val="00503392"/>
    <w:rsid w:val="00503E7A"/>
    <w:rsid w:val="00527735"/>
    <w:rsid w:val="005451D5"/>
    <w:rsid w:val="005502C6"/>
    <w:rsid w:val="00564677"/>
    <w:rsid w:val="005878B5"/>
    <w:rsid w:val="005A73DF"/>
    <w:rsid w:val="005B45FE"/>
    <w:rsid w:val="005B4672"/>
    <w:rsid w:val="005D4FAA"/>
    <w:rsid w:val="005F59CD"/>
    <w:rsid w:val="005F6CE6"/>
    <w:rsid w:val="00602117"/>
    <w:rsid w:val="00603278"/>
    <w:rsid w:val="00610B2E"/>
    <w:rsid w:val="00620796"/>
    <w:rsid w:val="0062168B"/>
    <w:rsid w:val="00633B3C"/>
    <w:rsid w:val="00634BC7"/>
    <w:rsid w:val="00643167"/>
    <w:rsid w:val="006530DB"/>
    <w:rsid w:val="006535E5"/>
    <w:rsid w:val="00654A00"/>
    <w:rsid w:val="006613D6"/>
    <w:rsid w:val="00665AF5"/>
    <w:rsid w:val="0067576D"/>
    <w:rsid w:val="006870D1"/>
    <w:rsid w:val="00697CDA"/>
    <w:rsid w:val="006A46C6"/>
    <w:rsid w:val="006C53D6"/>
    <w:rsid w:val="006C77F7"/>
    <w:rsid w:val="006D1B11"/>
    <w:rsid w:val="006D3EE9"/>
    <w:rsid w:val="006E7324"/>
    <w:rsid w:val="00700237"/>
    <w:rsid w:val="0072607C"/>
    <w:rsid w:val="007324B2"/>
    <w:rsid w:val="00736810"/>
    <w:rsid w:val="007601C1"/>
    <w:rsid w:val="007667B0"/>
    <w:rsid w:val="00766D8E"/>
    <w:rsid w:val="007751F7"/>
    <w:rsid w:val="007759B6"/>
    <w:rsid w:val="00776F85"/>
    <w:rsid w:val="007814F9"/>
    <w:rsid w:val="00782AAB"/>
    <w:rsid w:val="007842DE"/>
    <w:rsid w:val="0078765D"/>
    <w:rsid w:val="00790C12"/>
    <w:rsid w:val="00794796"/>
    <w:rsid w:val="007A47AA"/>
    <w:rsid w:val="007C0FB1"/>
    <w:rsid w:val="007E6FC8"/>
    <w:rsid w:val="007F63BF"/>
    <w:rsid w:val="00810A24"/>
    <w:rsid w:val="00836296"/>
    <w:rsid w:val="008503CA"/>
    <w:rsid w:val="00855802"/>
    <w:rsid w:val="00864125"/>
    <w:rsid w:val="00872976"/>
    <w:rsid w:val="0088531C"/>
    <w:rsid w:val="008A0DF5"/>
    <w:rsid w:val="008A3D58"/>
    <w:rsid w:val="008B6682"/>
    <w:rsid w:val="008D29AE"/>
    <w:rsid w:val="008D5071"/>
    <w:rsid w:val="008F1135"/>
    <w:rsid w:val="009000BA"/>
    <w:rsid w:val="00906972"/>
    <w:rsid w:val="009108FF"/>
    <w:rsid w:val="00915DF3"/>
    <w:rsid w:val="00934180"/>
    <w:rsid w:val="0093697B"/>
    <w:rsid w:val="00937AE1"/>
    <w:rsid w:val="00943C1B"/>
    <w:rsid w:val="009440B4"/>
    <w:rsid w:val="00953F82"/>
    <w:rsid w:val="00960007"/>
    <w:rsid w:val="00962AFE"/>
    <w:rsid w:val="009807AA"/>
    <w:rsid w:val="009A0EED"/>
    <w:rsid w:val="009A4BF6"/>
    <w:rsid w:val="009A6A3C"/>
    <w:rsid w:val="009B00EC"/>
    <w:rsid w:val="009C5C2B"/>
    <w:rsid w:val="009D62C9"/>
    <w:rsid w:val="009D7593"/>
    <w:rsid w:val="009F33E5"/>
    <w:rsid w:val="00A02C39"/>
    <w:rsid w:val="00A0680D"/>
    <w:rsid w:val="00A1250F"/>
    <w:rsid w:val="00A210E1"/>
    <w:rsid w:val="00A2562D"/>
    <w:rsid w:val="00A25A55"/>
    <w:rsid w:val="00A3117F"/>
    <w:rsid w:val="00A351FA"/>
    <w:rsid w:val="00A44341"/>
    <w:rsid w:val="00A51C03"/>
    <w:rsid w:val="00A53A23"/>
    <w:rsid w:val="00A560E0"/>
    <w:rsid w:val="00A565E3"/>
    <w:rsid w:val="00A7120B"/>
    <w:rsid w:val="00A723AD"/>
    <w:rsid w:val="00A7343F"/>
    <w:rsid w:val="00A80414"/>
    <w:rsid w:val="00A872C6"/>
    <w:rsid w:val="00AB2972"/>
    <w:rsid w:val="00AC0EA8"/>
    <w:rsid w:val="00AE3F6B"/>
    <w:rsid w:val="00AE58DB"/>
    <w:rsid w:val="00AF2613"/>
    <w:rsid w:val="00AF6AF9"/>
    <w:rsid w:val="00AF7A28"/>
    <w:rsid w:val="00B03238"/>
    <w:rsid w:val="00B10CDE"/>
    <w:rsid w:val="00B17CC2"/>
    <w:rsid w:val="00B200DF"/>
    <w:rsid w:val="00B223A4"/>
    <w:rsid w:val="00B31FEB"/>
    <w:rsid w:val="00B3382A"/>
    <w:rsid w:val="00B3721A"/>
    <w:rsid w:val="00B4245D"/>
    <w:rsid w:val="00B46CA6"/>
    <w:rsid w:val="00B47A68"/>
    <w:rsid w:val="00B65037"/>
    <w:rsid w:val="00B746F6"/>
    <w:rsid w:val="00B7645D"/>
    <w:rsid w:val="00B81117"/>
    <w:rsid w:val="00B869D2"/>
    <w:rsid w:val="00B95D18"/>
    <w:rsid w:val="00BA48AB"/>
    <w:rsid w:val="00BA5C49"/>
    <w:rsid w:val="00BA68F4"/>
    <w:rsid w:val="00BA6E48"/>
    <w:rsid w:val="00BD56AD"/>
    <w:rsid w:val="00BF189D"/>
    <w:rsid w:val="00BF19A4"/>
    <w:rsid w:val="00C00D24"/>
    <w:rsid w:val="00C02991"/>
    <w:rsid w:val="00C02BAE"/>
    <w:rsid w:val="00C0469C"/>
    <w:rsid w:val="00C15975"/>
    <w:rsid w:val="00C268AC"/>
    <w:rsid w:val="00C318B2"/>
    <w:rsid w:val="00C345D8"/>
    <w:rsid w:val="00C43E98"/>
    <w:rsid w:val="00C50052"/>
    <w:rsid w:val="00C5218F"/>
    <w:rsid w:val="00C56C19"/>
    <w:rsid w:val="00C6002C"/>
    <w:rsid w:val="00C71F62"/>
    <w:rsid w:val="00C870C7"/>
    <w:rsid w:val="00C87B8B"/>
    <w:rsid w:val="00C9168D"/>
    <w:rsid w:val="00CA354F"/>
    <w:rsid w:val="00CB482F"/>
    <w:rsid w:val="00CE5B47"/>
    <w:rsid w:val="00CF2F95"/>
    <w:rsid w:val="00CF3131"/>
    <w:rsid w:val="00CF784B"/>
    <w:rsid w:val="00D02072"/>
    <w:rsid w:val="00D0324E"/>
    <w:rsid w:val="00D04412"/>
    <w:rsid w:val="00D048DC"/>
    <w:rsid w:val="00D061CA"/>
    <w:rsid w:val="00D15139"/>
    <w:rsid w:val="00D231C8"/>
    <w:rsid w:val="00D4038E"/>
    <w:rsid w:val="00D43282"/>
    <w:rsid w:val="00D47C20"/>
    <w:rsid w:val="00D6458E"/>
    <w:rsid w:val="00D83682"/>
    <w:rsid w:val="00D87CCD"/>
    <w:rsid w:val="00D90414"/>
    <w:rsid w:val="00D9565A"/>
    <w:rsid w:val="00DA51A3"/>
    <w:rsid w:val="00DF16EB"/>
    <w:rsid w:val="00DF66B5"/>
    <w:rsid w:val="00E00617"/>
    <w:rsid w:val="00E01EF8"/>
    <w:rsid w:val="00E03DBA"/>
    <w:rsid w:val="00E10BDE"/>
    <w:rsid w:val="00E22B7E"/>
    <w:rsid w:val="00E308A3"/>
    <w:rsid w:val="00E31E7F"/>
    <w:rsid w:val="00E32111"/>
    <w:rsid w:val="00E660CC"/>
    <w:rsid w:val="00E92577"/>
    <w:rsid w:val="00E93D1B"/>
    <w:rsid w:val="00E940C6"/>
    <w:rsid w:val="00EA3031"/>
    <w:rsid w:val="00EB405E"/>
    <w:rsid w:val="00EB4F9A"/>
    <w:rsid w:val="00EC359E"/>
    <w:rsid w:val="00EC4C6F"/>
    <w:rsid w:val="00ED1B99"/>
    <w:rsid w:val="00EE1341"/>
    <w:rsid w:val="00EE1413"/>
    <w:rsid w:val="00EE7384"/>
    <w:rsid w:val="00EF1B8F"/>
    <w:rsid w:val="00F0184E"/>
    <w:rsid w:val="00F0368A"/>
    <w:rsid w:val="00F04426"/>
    <w:rsid w:val="00F368DF"/>
    <w:rsid w:val="00F50209"/>
    <w:rsid w:val="00F51400"/>
    <w:rsid w:val="00F524EA"/>
    <w:rsid w:val="00F54088"/>
    <w:rsid w:val="00F5461D"/>
    <w:rsid w:val="00F72E5C"/>
    <w:rsid w:val="00F85E00"/>
    <w:rsid w:val="00FB1206"/>
    <w:rsid w:val="00FB33BD"/>
    <w:rsid w:val="00FB6350"/>
    <w:rsid w:val="00FE2BE6"/>
    <w:rsid w:val="00FF0479"/>
    <w:rsid w:val="00FF1CAD"/>
    <w:rsid w:val="00FF59B8"/>
    <w:rsid w:val="00FF6A22"/>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2BF66B"/>
  <w15:docId w15:val="{2C9E5F31-D5F1-4191-BF94-ED07B7EA3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7A28"/>
    <w:pPr>
      <w:spacing w:before="80" w:after="80" w:line="240" w:lineRule="auto"/>
    </w:pPr>
    <w:rPr>
      <w:rFonts w:ascii="Minion Pro" w:eastAsia="Times New Roman" w:hAnsi="Minion Pro" w:cs="Times New Roman"/>
      <w:kern w:val="18"/>
      <w:sz w:val="19"/>
      <w:szCs w:val="19"/>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F7A28"/>
    <w:pPr>
      <w:tabs>
        <w:tab w:val="center" w:pos="4680"/>
        <w:tab w:val="right" w:pos="9360"/>
      </w:tabs>
      <w:spacing w:after="0"/>
    </w:pPr>
  </w:style>
  <w:style w:type="character" w:customStyle="1" w:styleId="HeaderChar">
    <w:name w:val="Header Char"/>
    <w:basedOn w:val="DefaultParagraphFont"/>
    <w:link w:val="Header"/>
    <w:uiPriority w:val="99"/>
    <w:rsid w:val="00AF7A28"/>
  </w:style>
  <w:style w:type="paragraph" w:styleId="Footer">
    <w:name w:val="footer"/>
    <w:basedOn w:val="Normal"/>
    <w:link w:val="FooterChar"/>
    <w:uiPriority w:val="99"/>
    <w:unhideWhenUsed/>
    <w:rsid w:val="00AF7A28"/>
    <w:pPr>
      <w:tabs>
        <w:tab w:val="center" w:pos="4680"/>
        <w:tab w:val="right" w:pos="9360"/>
      </w:tabs>
      <w:spacing w:after="0"/>
    </w:pPr>
  </w:style>
  <w:style w:type="character" w:customStyle="1" w:styleId="FooterChar">
    <w:name w:val="Footer Char"/>
    <w:basedOn w:val="DefaultParagraphFont"/>
    <w:link w:val="Footer"/>
    <w:uiPriority w:val="99"/>
    <w:rsid w:val="00AF7A28"/>
  </w:style>
  <w:style w:type="paragraph" w:styleId="BalloonText">
    <w:name w:val="Balloon Text"/>
    <w:basedOn w:val="Normal"/>
    <w:link w:val="BalloonTextChar"/>
    <w:uiPriority w:val="99"/>
    <w:semiHidden/>
    <w:unhideWhenUsed/>
    <w:rsid w:val="00AF7A2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A28"/>
    <w:rPr>
      <w:rFonts w:ascii="Tahoma" w:hAnsi="Tahoma" w:cs="Tahoma"/>
      <w:sz w:val="16"/>
      <w:szCs w:val="16"/>
    </w:rPr>
  </w:style>
  <w:style w:type="table" w:styleId="TableGrid">
    <w:name w:val="Table Grid"/>
    <w:basedOn w:val="TableNormal"/>
    <w:rsid w:val="00AF7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AF7A2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AF7A2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AF7A2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List1">
    <w:name w:val="Light List1"/>
    <w:basedOn w:val="TableNormal"/>
    <w:uiPriority w:val="61"/>
    <w:rsid w:val="00AF7A2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AF7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ADIAddress">
    <w:name w:val="ADI Address"/>
    <w:semiHidden/>
    <w:rsid w:val="00AF7A28"/>
    <w:rPr>
      <w:rFonts w:ascii="Myriad Pro" w:hAnsi="Myriad Pro"/>
      <w:b/>
      <w:sz w:val="15"/>
      <w:szCs w:val="15"/>
    </w:rPr>
  </w:style>
  <w:style w:type="character" w:customStyle="1" w:styleId="ADIDisclaimer">
    <w:name w:val="ADI Disclaimer"/>
    <w:semiHidden/>
    <w:rsid w:val="00AF7A28"/>
    <w:rPr>
      <w:rFonts w:ascii="Myriad Pro" w:hAnsi="Myriad Pro"/>
      <w:b/>
      <w:color w:val="auto"/>
      <w:spacing w:val="-9"/>
      <w:kern w:val="13"/>
      <w:sz w:val="13"/>
      <w:szCs w:val="13"/>
    </w:rPr>
  </w:style>
  <w:style w:type="character" w:styleId="PlaceholderText">
    <w:name w:val="Placeholder Text"/>
    <w:basedOn w:val="DefaultParagraphFont"/>
    <w:uiPriority w:val="99"/>
    <w:semiHidden/>
    <w:rsid w:val="00D90414"/>
    <w:rPr>
      <w:color w:val="808080"/>
    </w:rPr>
  </w:style>
  <w:style w:type="character" w:styleId="Hyperlink">
    <w:name w:val="Hyperlink"/>
    <w:basedOn w:val="DefaultParagraphFont"/>
    <w:uiPriority w:val="99"/>
    <w:semiHidden/>
    <w:unhideWhenUsed/>
    <w:rsid w:val="00700237"/>
    <w:rPr>
      <w:strike w:val="0"/>
      <w:dstrike w:val="0"/>
      <w:color w:val="337AB7"/>
      <w:u w:val="none"/>
      <w:effect w:val="none"/>
      <w:shd w:val="clear" w:color="auto" w:fill="auto"/>
    </w:rPr>
  </w:style>
  <w:style w:type="paragraph" w:styleId="ListParagraph">
    <w:name w:val="List Paragraph"/>
    <w:basedOn w:val="Normal"/>
    <w:uiPriority w:val="34"/>
    <w:qFormat/>
    <w:rsid w:val="00610B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095257">
      <w:bodyDiv w:val="1"/>
      <w:marLeft w:val="0"/>
      <w:marRight w:val="0"/>
      <w:marTop w:val="0"/>
      <w:marBottom w:val="0"/>
      <w:divBdr>
        <w:top w:val="none" w:sz="0" w:space="0" w:color="auto"/>
        <w:left w:val="none" w:sz="0" w:space="0" w:color="auto"/>
        <w:bottom w:val="none" w:sz="0" w:space="0" w:color="auto"/>
        <w:right w:val="none" w:sz="0" w:space="0" w:color="auto"/>
      </w:divBdr>
    </w:div>
    <w:div w:id="927347197">
      <w:bodyDiv w:val="1"/>
      <w:marLeft w:val="0"/>
      <w:marRight w:val="0"/>
      <w:marTop w:val="0"/>
      <w:marBottom w:val="0"/>
      <w:divBdr>
        <w:top w:val="none" w:sz="0" w:space="0" w:color="auto"/>
        <w:left w:val="none" w:sz="0" w:space="0" w:color="auto"/>
        <w:bottom w:val="none" w:sz="0" w:space="0" w:color="auto"/>
        <w:right w:val="none" w:sz="0" w:space="0" w:color="auto"/>
      </w:divBdr>
    </w:div>
    <w:div w:id="976688046">
      <w:bodyDiv w:val="1"/>
      <w:marLeft w:val="0"/>
      <w:marRight w:val="0"/>
      <w:marTop w:val="0"/>
      <w:marBottom w:val="0"/>
      <w:divBdr>
        <w:top w:val="none" w:sz="0" w:space="0" w:color="auto"/>
        <w:left w:val="none" w:sz="0" w:space="0" w:color="auto"/>
        <w:bottom w:val="none" w:sz="0" w:space="0" w:color="auto"/>
        <w:right w:val="none" w:sz="0" w:space="0" w:color="auto"/>
      </w:divBdr>
    </w:div>
    <w:div w:id="1160924324">
      <w:bodyDiv w:val="1"/>
      <w:marLeft w:val="0"/>
      <w:marRight w:val="0"/>
      <w:marTop w:val="0"/>
      <w:marBottom w:val="0"/>
      <w:divBdr>
        <w:top w:val="none" w:sz="0" w:space="0" w:color="auto"/>
        <w:left w:val="none" w:sz="0" w:space="0" w:color="auto"/>
        <w:bottom w:val="none" w:sz="0" w:space="0" w:color="auto"/>
        <w:right w:val="none" w:sz="0" w:space="0" w:color="auto"/>
      </w:divBdr>
    </w:div>
    <w:div w:id="1399942686">
      <w:bodyDiv w:val="1"/>
      <w:marLeft w:val="0"/>
      <w:marRight w:val="0"/>
      <w:marTop w:val="0"/>
      <w:marBottom w:val="0"/>
      <w:divBdr>
        <w:top w:val="none" w:sz="0" w:space="0" w:color="auto"/>
        <w:left w:val="none" w:sz="0" w:space="0" w:color="auto"/>
        <w:bottom w:val="none" w:sz="0" w:space="0" w:color="auto"/>
        <w:right w:val="none" w:sz="0" w:space="0" w:color="auto"/>
      </w:divBdr>
    </w:div>
    <w:div w:id="161574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hyperlink" Target="http://www.analo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E8581F1703642A0959503831AAD7017"/>
        <w:category>
          <w:name w:val="General"/>
          <w:gallery w:val="placeholder"/>
        </w:category>
        <w:types>
          <w:type w:val="bbPlcHdr"/>
        </w:types>
        <w:behaviors>
          <w:behavior w:val="content"/>
        </w:behaviors>
        <w:guid w:val="{491A812D-4C61-426B-A887-3DD91DEA0641}"/>
      </w:docPartPr>
      <w:docPartBody>
        <w:p w:rsidR="006E3C4C" w:rsidRDefault="00D066BD">
          <w:r w:rsidRPr="007C099E">
            <w:rPr>
              <w:rStyle w:val="PlaceholderText"/>
            </w:rPr>
            <w:t>[Subject]</w:t>
          </w:r>
        </w:p>
      </w:docPartBody>
    </w:docPart>
    <w:docPart>
      <w:docPartPr>
        <w:name w:val="FCA609DC949A4352957C01A61DB0F682"/>
        <w:category>
          <w:name w:val="General"/>
          <w:gallery w:val="placeholder"/>
        </w:category>
        <w:types>
          <w:type w:val="bbPlcHdr"/>
        </w:types>
        <w:behaviors>
          <w:behavior w:val="content"/>
        </w:behaviors>
        <w:guid w:val="{EEA8A3FB-CD3B-4FC0-BB04-28C09A5DEE9C}"/>
      </w:docPartPr>
      <w:docPartBody>
        <w:p w:rsidR="006E3C4C" w:rsidRDefault="00D066BD" w:rsidP="00D066BD">
          <w:pPr>
            <w:pStyle w:val="FCA609DC949A4352957C01A61DB0F682"/>
          </w:pPr>
          <w:r w:rsidRPr="007C099E">
            <w:rPr>
              <w:rStyle w:val="PlaceholderText"/>
            </w:rPr>
            <w:t>[Subject]</w:t>
          </w:r>
        </w:p>
      </w:docPartBody>
    </w:docPart>
    <w:docPart>
      <w:docPartPr>
        <w:name w:val="E6F4D9FC7EEC4DE78234221FD03D2259"/>
        <w:category>
          <w:name w:val="General"/>
          <w:gallery w:val="placeholder"/>
        </w:category>
        <w:types>
          <w:type w:val="bbPlcHdr"/>
        </w:types>
        <w:behaviors>
          <w:behavior w:val="content"/>
        </w:behaviors>
        <w:guid w:val="{7992FECA-D870-490C-BEFD-B06CC0BDE979}"/>
      </w:docPartPr>
      <w:docPartBody>
        <w:p w:rsidR="006E3C4C" w:rsidRDefault="00D066BD">
          <w:r w:rsidRPr="007C099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Cambria"/>
    <w:panose1 w:val="00000000000000000000"/>
    <w:charset w:val="00"/>
    <w:family w:val="roman"/>
    <w:notTrueType/>
    <w:pitch w:val="variable"/>
    <w:sig w:usb0="E00002AF" w:usb1="5000607B" w:usb2="00000000" w:usb3="00000000" w:csb0="0000009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A00002AF" w:usb1="5000204B"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066BD"/>
    <w:rsid w:val="00060A9F"/>
    <w:rsid w:val="000E42E5"/>
    <w:rsid w:val="00117668"/>
    <w:rsid w:val="002E52AD"/>
    <w:rsid w:val="00345311"/>
    <w:rsid w:val="00442F55"/>
    <w:rsid w:val="0046796F"/>
    <w:rsid w:val="00471BFB"/>
    <w:rsid w:val="004F42C1"/>
    <w:rsid w:val="005011FC"/>
    <w:rsid w:val="00596AC5"/>
    <w:rsid w:val="00653FD8"/>
    <w:rsid w:val="006E3C4C"/>
    <w:rsid w:val="008710DA"/>
    <w:rsid w:val="00A524F6"/>
    <w:rsid w:val="00A8681F"/>
    <w:rsid w:val="00CB24AA"/>
    <w:rsid w:val="00D066BD"/>
    <w:rsid w:val="00D307B1"/>
    <w:rsid w:val="00DA21EE"/>
    <w:rsid w:val="00DE5180"/>
    <w:rsid w:val="00E0774F"/>
    <w:rsid w:val="00E41547"/>
    <w:rsid w:val="00E43C12"/>
    <w:rsid w:val="00E96CE9"/>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6B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66BD"/>
    <w:rPr>
      <w:color w:val="808080"/>
    </w:rPr>
  </w:style>
  <w:style w:type="paragraph" w:customStyle="1" w:styleId="FCA609DC949A4352957C01A61DB0F682">
    <w:name w:val="FCA609DC949A4352957C01A61DB0F682"/>
    <w:rsid w:val="00D066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71AFCF3CEB66B479E4DCCB74981CDE0" ma:contentTypeVersion="9" ma:contentTypeDescription="Create a new document." ma:contentTypeScope="" ma:versionID="b5c35408cb97e38b0ab20238b5fe91f1">
  <xsd:schema xmlns:xsd="http://www.w3.org/2001/XMLSchema" xmlns:xs="http://www.w3.org/2001/XMLSchema" xmlns:p="http://schemas.microsoft.com/office/2006/metadata/properties" xmlns:ns3="5f94cf05-665c-4a87-9857-e416a6501520" targetNamespace="http://schemas.microsoft.com/office/2006/metadata/properties" ma:root="true" ma:fieldsID="60e9168fe9e9ef7b1fee3a610aaf08be" ns3:_="">
    <xsd:import namespace="5f94cf05-665c-4a87-9857-e416a650152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94cf05-665c-4a87-9857-e416a6501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35347B-F8E9-4C74-91DD-C3279855998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5B1BFED-D113-46E9-B138-7B46A8F4547B}">
  <ds:schemaRefs>
    <ds:schemaRef ds:uri="http://schemas.microsoft.com/sharepoint/v3/contenttype/forms"/>
  </ds:schemaRefs>
</ds:datastoreItem>
</file>

<file path=customXml/itemProps3.xml><?xml version="1.0" encoding="utf-8"?>
<ds:datastoreItem xmlns:ds="http://schemas.openxmlformats.org/officeDocument/2006/customXml" ds:itemID="{617B5367-500B-4026-968E-F46CA560C5DB}">
  <ds:schemaRefs>
    <ds:schemaRef ds:uri="http://schemas.openxmlformats.org/officeDocument/2006/bibliography"/>
  </ds:schemaRefs>
</ds:datastoreItem>
</file>

<file path=customXml/itemProps4.xml><?xml version="1.0" encoding="utf-8"?>
<ds:datastoreItem xmlns:ds="http://schemas.openxmlformats.org/officeDocument/2006/customXml" ds:itemID="{1E14ADD6-536E-404B-A4A7-E386D6B414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94cf05-665c-4a87-9857-e416a65015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218</Words>
  <Characters>1247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18-049010-01 Rev A</vt:lpstr>
    </vt:vector>
  </TitlesOfParts>
  <Company>Analog Devices, Inc.</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18-068109-01 Rev A</dc:title>
  <dc:subject>ADL8107-EVALZ</dc:subject>
  <dc:creator>Olmilla, Algie</dc:creator>
  <cp:lastModifiedBy>Cochangco, Philip Justin</cp:lastModifiedBy>
  <cp:revision>4</cp:revision>
  <dcterms:created xsi:type="dcterms:W3CDTF">2021-07-29T08:28:00Z</dcterms:created>
  <dcterms:modified xsi:type="dcterms:W3CDTF">2021-08-23T01:10:00Z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0x010100671AFCF3CEB66B479E4DCCB74981CDE0</vt:lpwstr>
  </property>
</Properties>
</file>