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8CB7A" w14:textId="77777777" w:rsidR="00F07BD7" w:rsidRDefault="00F07BD7">
      <w:pPr>
        <w:pStyle w:val="BodyText"/>
        <w:spacing w:before="5"/>
        <w:rPr>
          <w:rFonts w:ascii="Times New Roman"/>
          <w:sz w:val="28"/>
        </w:rPr>
      </w:pPr>
    </w:p>
    <w:p w14:paraId="0608CB7B" w14:textId="177D2244" w:rsidR="00F07BD7" w:rsidRDefault="00584A99">
      <w:pPr>
        <w:pStyle w:val="Heading3"/>
        <w:tabs>
          <w:tab w:val="left" w:pos="2280"/>
          <w:tab w:val="left" w:pos="3000"/>
        </w:tabs>
      </w:pPr>
      <w:r>
        <w:t>Document</w:t>
      </w:r>
      <w:r>
        <w:rPr>
          <w:spacing w:val="-7"/>
        </w:rPr>
        <w:t xml:space="preserve"> </w:t>
      </w:r>
      <w:r>
        <w:rPr>
          <w:spacing w:val="-5"/>
        </w:rPr>
        <w:t>No.</w:t>
      </w:r>
      <w:r>
        <w:tab/>
      </w:r>
      <w:r>
        <w:rPr>
          <w:spacing w:val="-10"/>
        </w:rPr>
        <w:t>:</w:t>
      </w:r>
      <w:r>
        <w:tab/>
      </w:r>
      <w:bookmarkStart w:id="0" w:name="OLE_LINK11"/>
      <w:r w:rsidR="0086321B" w:rsidRPr="0086321B">
        <w:rPr>
          <w:spacing w:val="-2"/>
        </w:rPr>
        <w:t>18-</w:t>
      </w:r>
      <w:r w:rsidR="00B43C9E" w:rsidRPr="00B43C9E">
        <w:rPr>
          <w:spacing w:val="-2"/>
        </w:rPr>
        <w:t>082339</w:t>
      </w:r>
      <w:r w:rsidR="00020020">
        <w:rPr>
          <w:spacing w:val="-2"/>
        </w:rPr>
        <w:t>-01</w:t>
      </w:r>
      <w:r w:rsidR="0086321B">
        <w:rPr>
          <w:spacing w:val="-2"/>
        </w:rPr>
        <w:t xml:space="preserve"> A</w:t>
      </w:r>
      <w:bookmarkEnd w:id="0"/>
    </w:p>
    <w:p w14:paraId="0608CB7C" w14:textId="357A2E42" w:rsidR="00F07BD7" w:rsidRDefault="00584A99">
      <w:pPr>
        <w:pStyle w:val="Heading3"/>
        <w:tabs>
          <w:tab w:val="left" w:pos="2280"/>
          <w:tab w:val="left" w:pos="3000"/>
        </w:tabs>
        <w:spacing w:before="79"/>
      </w:pPr>
      <w:r>
        <w:rPr>
          <w:spacing w:val="-2"/>
        </w:rPr>
        <w:t>Title</w:t>
      </w:r>
      <w:r>
        <w:tab/>
      </w:r>
      <w:r>
        <w:rPr>
          <w:spacing w:val="-10"/>
        </w:rPr>
        <w:t>:</w:t>
      </w:r>
      <w:r>
        <w:tab/>
      </w:r>
      <w:r>
        <w:rPr>
          <w:spacing w:val="-2"/>
        </w:rPr>
        <w:t>EVAL-</w:t>
      </w:r>
      <w:r w:rsidR="00BE7C8F">
        <w:rPr>
          <w:spacing w:val="-2"/>
        </w:rPr>
        <w:t>AD</w:t>
      </w:r>
      <w:r w:rsidR="009E5EFC">
        <w:rPr>
          <w:spacing w:val="-2"/>
        </w:rPr>
        <w:t>45336EBZ</w:t>
      </w:r>
      <w:r>
        <w:rPr>
          <w:spacing w:val="-5"/>
        </w:rPr>
        <w:t xml:space="preserve"> </w:t>
      </w:r>
      <w:r>
        <w:rPr>
          <w:spacing w:val="-2"/>
        </w:rPr>
        <w:t>Customer</w:t>
      </w:r>
      <w:r>
        <w:t xml:space="preserve"> </w:t>
      </w:r>
      <w:r>
        <w:rPr>
          <w:spacing w:val="-2"/>
        </w:rPr>
        <w:t>Evaluation</w:t>
      </w:r>
      <w:r>
        <w:rPr>
          <w:spacing w:val="-1"/>
        </w:rPr>
        <w:t xml:space="preserve"> </w:t>
      </w:r>
      <w:r>
        <w:rPr>
          <w:spacing w:val="-2"/>
        </w:rPr>
        <w:t>Board</w:t>
      </w:r>
      <w:r>
        <w:rPr>
          <w:spacing w:val="-3"/>
        </w:rPr>
        <w:t xml:space="preserve"> </w:t>
      </w:r>
      <w:r>
        <w:rPr>
          <w:spacing w:val="-2"/>
        </w:rPr>
        <w:t>Test</w:t>
      </w:r>
      <w:r>
        <w:rPr>
          <w:spacing w:val="-4"/>
        </w:rPr>
        <w:t xml:space="preserve"> </w:t>
      </w:r>
      <w:r>
        <w:rPr>
          <w:spacing w:val="-2"/>
        </w:rPr>
        <w:t>Procedure</w:t>
      </w:r>
    </w:p>
    <w:p w14:paraId="0608CB7D" w14:textId="77777777" w:rsidR="00F07BD7" w:rsidRDefault="00F07BD7">
      <w:pPr>
        <w:pStyle w:val="BodyText"/>
        <w:rPr>
          <w:b/>
          <w:sz w:val="20"/>
        </w:rPr>
      </w:pPr>
    </w:p>
    <w:p w14:paraId="0608CB7E" w14:textId="77777777" w:rsidR="00F07BD7" w:rsidRDefault="00F07BD7">
      <w:pPr>
        <w:pStyle w:val="BodyText"/>
        <w:spacing w:before="11"/>
        <w:rPr>
          <w:b/>
          <w:sz w:val="15"/>
        </w:rPr>
      </w:pPr>
    </w:p>
    <w:tbl>
      <w:tblPr>
        <w:tblW w:w="0" w:type="auto"/>
        <w:tblInd w:w="15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1"/>
        <w:gridCol w:w="1782"/>
        <w:gridCol w:w="2286"/>
        <w:gridCol w:w="1554"/>
        <w:gridCol w:w="2234"/>
      </w:tblGrid>
      <w:tr w:rsidR="00F07BD7" w14:paraId="0608CB80" w14:textId="77777777">
        <w:trPr>
          <w:trHeight w:val="428"/>
        </w:trPr>
        <w:tc>
          <w:tcPr>
            <w:tcW w:w="9337" w:type="dxa"/>
            <w:gridSpan w:val="5"/>
            <w:tcBorders>
              <w:bottom w:val="single" w:sz="6" w:space="0" w:color="000000"/>
            </w:tcBorders>
          </w:tcPr>
          <w:p w14:paraId="0608CB7F" w14:textId="77777777" w:rsidR="00F07BD7" w:rsidRDefault="00584A99">
            <w:pPr>
              <w:pStyle w:val="TableParagraph"/>
              <w:spacing w:before="82"/>
              <w:ind w:left="4"/>
            </w:pPr>
            <w:r>
              <w:t>REVISION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HISTORY</w:t>
            </w:r>
          </w:p>
        </w:tc>
      </w:tr>
      <w:tr w:rsidR="00F07BD7" w14:paraId="0608CB86" w14:textId="77777777">
        <w:trPr>
          <w:trHeight w:val="428"/>
        </w:trPr>
        <w:tc>
          <w:tcPr>
            <w:tcW w:w="148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8CB81" w14:textId="77777777" w:rsidR="00F07BD7" w:rsidRDefault="00584A99">
            <w:pPr>
              <w:pStyle w:val="TableParagraph"/>
              <w:spacing w:before="83"/>
              <w:rPr>
                <w:b/>
              </w:rPr>
            </w:pPr>
            <w:r>
              <w:rPr>
                <w:b/>
                <w:spacing w:val="-2"/>
              </w:rPr>
              <w:t>Revision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8CB82" w14:textId="77777777" w:rsidR="00F07BD7" w:rsidRDefault="00584A99">
            <w:pPr>
              <w:pStyle w:val="TableParagraph"/>
              <w:spacing w:before="83"/>
              <w:ind w:left="337" w:right="327"/>
              <w:rPr>
                <w:b/>
              </w:rPr>
            </w:pPr>
            <w:r>
              <w:rPr>
                <w:b/>
              </w:rPr>
              <w:t>ECR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0"/>
              </w:rPr>
              <w:t>#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8CB83" w14:textId="77777777" w:rsidR="00F07BD7" w:rsidRDefault="00584A99">
            <w:pPr>
              <w:pStyle w:val="TableParagraph"/>
              <w:spacing w:before="83"/>
              <w:ind w:left="127" w:right="118"/>
              <w:rPr>
                <w:b/>
              </w:rPr>
            </w:pPr>
            <w:r>
              <w:rPr>
                <w:b/>
              </w:rPr>
              <w:t>Description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Change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8CB84" w14:textId="77777777" w:rsidR="00F07BD7" w:rsidRDefault="00584A99">
            <w:pPr>
              <w:pStyle w:val="TableParagraph"/>
              <w:spacing w:before="83"/>
              <w:ind w:left="339" w:right="331"/>
              <w:rPr>
                <w:b/>
              </w:rPr>
            </w:pPr>
            <w:r>
              <w:rPr>
                <w:b/>
                <w:spacing w:val="-4"/>
              </w:rPr>
              <w:t>Date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608CB85" w14:textId="77777777" w:rsidR="00F07BD7" w:rsidRDefault="00584A99">
            <w:pPr>
              <w:pStyle w:val="TableParagraph"/>
              <w:spacing w:before="83"/>
              <w:ind w:left="371" w:right="361"/>
              <w:rPr>
                <w:b/>
              </w:rPr>
            </w:pPr>
            <w:r>
              <w:rPr>
                <w:b/>
                <w:spacing w:val="-2"/>
              </w:rPr>
              <w:t>Author</w:t>
            </w:r>
          </w:p>
        </w:tc>
      </w:tr>
      <w:tr w:rsidR="00F07BD7" w14:paraId="0608CB8C" w14:textId="77777777">
        <w:trPr>
          <w:trHeight w:val="429"/>
        </w:trPr>
        <w:tc>
          <w:tcPr>
            <w:tcW w:w="148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8CB87" w14:textId="77777777" w:rsidR="00F07BD7" w:rsidRDefault="00584A99">
            <w:pPr>
              <w:pStyle w:val="TableParagraph"/>
              <w:spacing w:before="83"/>
            </w:pPr>
            <w:r>
              <w:t>A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8CB88" w14:textId="04221411" w:rsidR="00F07BD7" w:rsidRDefault="00F07BD7">
            <w:pPr>
              <w:pStyle w:val="TableParagraph"/>
              <w:spacing w:before="83"/>
              <w:ind w:left="338" w:right="327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8CB89" w14:textId="77777777" w:rsidR="00F07BD7" w:rsidRDefault="00584A99">
            <w:pPr>
              <w:pStyle w:val="TableParagraph"/>
              <w:spacing w:before="83"/>
              <w:ind w:left="126" w:right="118"/>
            </w:pPr>
            <w:r>
              <w:t>Initial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Release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8CB8A" w14:textId="67CCE231" w:rsidR="00F07BD7" w:rsidRDefault="00584A99">
            <w:pPr>
              <w:pStyle w:val="TableParagraph"/>
              <w:spacing w:before="83"/>
              <w:ind w:left="339" w:right="333"/>
            </w:pPr>
            <w:r>
              <w:rPr>
                <w:spacing w:val="-2"/>
              </w:rPr>
              <w:t>4/1</w:t>
            </w:r>
            <w:r w:rsidR="002E673F">
              <w:rPr>
                <w:spacing w:val="-2"/>
              </w:rPr>
              <w:t>6</w:t>
            </w:r>
            <w:r>
              <w:rPr>
                <w:spacing w:val="-2"/>
              </w:rPr>
              <w:t>/2</w:t>
            </w:r>
            <w:r w:rsidR="002E673F">
              <w:rPr>
                <w:spacing w:val="-2"/>
              </w:rPr>
              <w:t>4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608CB8B" w14:textId="77777777" w:rsidR="00F07BD7" w:rsidRDefault="00584A99">
            <w:pPr>
              <w:pStyle w:val="TableParagraph"/>
              <w:spacing w:before="83"/>
              <w:ind w:left="371" w:right="363"/>
            </w:pPr>
            <w:r>
              <w:t>Denyelle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Dalisay</w:t>
            </w:r>
          </w:p>
        </w:tc>
      </w:tr>
      <w:tr w:rsidR="00F07BD7" w14:paraId="0608CB92" w14:textId="77777777">
        <w:trPr>
          <w:trHeight w:val="698"/>
        </w:trPr>
        <w:tc>
          <w:tcPr>
            <w:tcW w:w="148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8CB8D" w14:textId="337ACF08" w:rsidR="00F07BD7" w:rsidRDefault="00F07BD7">
            <w:pPr>
              <w:pStyle w:val="TableParagraph"/>
              <w:spacing w:before="81"/>
            </w:pP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8CB8E" w14:textId="52F59C52" w:rsidR="00F07BD7" w:rsidRDefault="00F07BD7">
            <w:pPr>
              <w:pStyle w:val="TableParagraph"/>
              <w:spacing w:before="81"/>
              <w:ind w:left="338" w:right="327"/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8CB8F" w14:textId="09652633" w:rsidR="00F07BD7" w:rsidRDefault="00F07BD7">
            <w:pPr>
              <w:pStyle w:val="TableParagraph"/>
              <w:spacing w:before="79" w:line="242" w:lineRule="auto"/>
              <w:ind w:left="807" w:right="353" w:hanging="442"/>
              <w:jc w:val="left"/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8CB90" w14:textId="6FA3FFB1" w:rsidR="00F07BD7" w:rsidRDefault="00F07BD7">
            <w:pPr>
              <w:pStyle w:val="TableParagraph"/>
              <w:spacing w:before="81"/>
              <w:ind w:left="339" w:right="336"/>
            </w:pP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608CB91" w14:textId="01952C48" w:rsidR="00F07BD7" w:rsidRDefault="00F07BD7">
            <w:pPr>
              <w:pStyle w:val="TableParagraph"/>
              <w:spacing w:before="81"/>
              <w:ind w:left="371" w:right="363"/>
            </w:pPr>
          </w:p>
        </w:tc>
      </w:tr>
      <w:tr w:rsidR="00F07BD7" w14:paraId="0608CB98" w14:textId="77777777">
        <w:trPr>
          <w:trHeight w:val="429"/>
        </w:trPr>
        <w:tc>
          <w:tcPr>
            <w:tcW w:w="148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8CB93" w14:textId="77777777" w:rsidR="00F07BD7" w:rsidRDefault="00F07BD7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8CB94" w14:textId="77777777" w:rsidR="00F07BD7" w:rsidRDefault="00F07BD7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8CB95" w14:textId="77777777" w:rsidR="00F07BD7" w:rsidRDefault="00F07BD7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8CB96" w14:textId="77777777" w:rsidR="00F07BD7" w:rsidRDefault="00F07BD7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608CB97" w14:textId="77777777" w:rsidR="00F07BD7" w:rsidRDefault="00F07BD7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F07BD7" w14:paraId="0608CB9E" w14:textId="77777777">
        <w:trPr>
          <w:trHeight w:val="428"/>
        </w:trPr>
        <w:tc>
          <w:tcPr>
            <w:tcW w:w="1481" w:type="dxa"/>
            <w:tcBorders>
              <w:top w:val="single" w:sz="6" w:space="0" w:color="000000"/>
              <w:right w:val="single" w:sz="6" w:space="0" w:color="000000"/>
            </w:tcBorders>
          </w:tcPr>
          <w:p w14:paraId="0608CB99" w14:textId="77777777" w:rsidR="00F07BD7" w:rsidRDefault="00F07BD7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608CB9A" w14:textId="77777777" w:rsidR="00F07BD7" w:rsidRDefault="00F07BD7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608CB9B" w14:textId="77777777" w:rsidR="00F07BD7" w:rsidRDefault="00F07BD7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608CB9C" w14:textId="77777777" w:rsidR="00F07BD7" w:rsidRDefault="00F07BD7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</w:tcBorders>
          </w:tcPr>
          <w:p w14:paraId="0608CB9D" w14:textId="77777777" w:rsidR="00F07BD7" w:rsidRDefault="00F07BD7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</w:tbl>
    <w:p w14:paraId="0608CB9F" w14:textId="77777777" w:rsidR="00F07BD7" w:rsidRDefault="00F07BD7">
      <w:pPr>
        <w:pStyle w:val="BodyText"/>
        <w:rPr>
          <w:b/>
          <w:sz w:val="20"/>
        </w:rPr>
      </w:pPr>
    </w:p>
    <w:p w14:paraId="0608CBA0" w14:textId="77777777" w:rsidR="00F07BD7" w:rsidRDefault="00F07BD7">
      <w:pPr>
        <w:pStyle w:val="BodyText"/>
        <w:spacing w:before="11"/>
        <w:rPr>
          <w:b/>
          <w:sz w:val="14"/>
        </w:rPr>
      </w:pPr>
    </w:p>
    <w:tbl>
      <w:tblPr>
        <w:tblW w:w="0" w:type="auto"/>
        <w:tblInd w:w="165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9"/>
        <w:gridCol w:w="3873"/>
      </w:tblGrid>
      <w:tr w:rsidR="00F07BD7" w14:paraId="0608CBA2" w14:textId="77777777">
        <w:trPr>
          <w:trHeight w:val="431"/>
        </w:trPr>
        <w:tc>
          <w:tcPr>
            <w:tcW w:w="6322" w:type="dxa"/>
            <w:gridSpan w:val="2"/>
            <w:tcBorders>
              <w:bottom w:val="single" w:sz="6" w:space="0" w:color="000000"/>
            </w:tcBorders>
          </w:tcPr>
          <w:p w14:paraId="0608CBA1" w14:textId="77777777" w:rsidR="00F07BD7" w:rsidRDefault="00584A99">
            <w:pPr>
              <w:pStyle w:val="TableParagraph"/>
              <w:spacing w:before="82"/>
              <w:ind w:left="7"/>
              <w:rPr>
                <w:b/>
              </w:rPr>
            </w:pPr>
            <w:r>
              <w:rPr>
                <w:b/>
              </w:rPr>
              <w:t>Required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Approvers</w:t>
            </w:r>
          </w:p>
        </w:tc>
      </w:tr>
      <w:tr w:rsidR="00F07BD7" w14:paraId="0608CBA5" w14:textId="77777777">
        <w:trPr>
          <w:trHeight w:val="426"/>
        </w:trPr>
        <w:tc>
          <w:tcPr>
            <w:tcW w:w="244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8CBA3" w14:textId="77777777" w:rsidR="00F07BD7" w:rsidRDefault="00584A99">
            <w:pPr>
              <w:pStyle w:val="TableParagraph"/>
              <w:spacing w:before="80"/>
              <w:ind w:left="502" w:right="502"/>
              <w:rPr>
                <w:b/>
              </w:rPr>
            </w:pPr>
            <w:r>
              <w:rPr>
                <w:b/>
              </w:rPr>
              <w:t>Approver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Roles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608CBA4" w14:textId="77777777" w:rsidR="00F07BD7" w:rsidRDefault="00584A99">
            <w:pPr>
              <w:pStyle w:val="TableParagraph"/>
              <w:spacing w:before="80"/>
              <w:ind w:left="1136" w:right="1125"/>
              <w:rPr>
                <w:b/>
              </w:rPr>
            </w:pPr>
            <w:r>
              <w:rPr>
                <w:b/>
              </w:rPr>
              <w:t>Approver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4"/>
              </w:rPr>
              <w:t>Names</w:t>
            </w:r>
          </w:p>
        </w:tc>
      </w:tr>
      <w:tr w:rsidR="00F07BD7" w14:paraId="0608CBA8" w14:textId="77777777">
        <w:trPr>
          <w:trHeight w:val="428"/>
        </w:trPr>
        <w:tc>
          <w:tcPr>
            <w:tcW w:w="244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8CBA6" w14:textId="77777777" w:rsidR="00F07BD7" w:rsidRDefault="00584A99">
            <w:pPr>
              <w:pStyle w:val="TableParagraph"/>
              <w:spacing w:before="83"/>
              <w:ind w:left="502" w:right="499"/>
            </w:pPr>
            <w:r>
              <w:t>Apps</w:t>
            </w:r>
            <w:r>
              <w:rPr>
                <w:spacing w:val="-2"/>
              </w:rPr>
              <w:t xml:space="preserve"> Engineer</w:t>
            </w: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608CBA7" w14:textId="77777777" w:rsidR="00F07BD7" w:rsidRDefault="00584A99">
            <w:pPr>
              <w:pStyle w:val="TableParagraph"/>
              <w:spacing w:before="83"/>
              <w:ind w:left="1136" w:right="1126"/>
            </w:pPr>
            <w:r>
              <w:t>Ian</w:t>
            </w:r>
            <w:r>
              <w:rPr>
                <w:spacing w:val="-10"/>
              </w:rPr>
              <w:t xml:space="preserve"> </w:t>
            </w:r>
            <w:r>
              <w:t>Vincent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Andal</w:t>
            </w:r>
          </w:p>
        </w:tc>
      </w:tr>
      <w:tr w:rsidR="00F07BD7" w14:paraId="0608CBAB" w14:textId="77777777">
        <w:trPr>
          <w:trHeight w:val="429"/>
        </w:trPr>
        <w:tc>
          <w:tcPr>
            <w:tcW w:w="244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8CBA9" w14:textId="77777777" w:rsidR="00F07BD7" w:rsidRDefault="00F07BD7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608CBAA" w14:textId="77777777" w:rsidR="00F07BD7" w:rsidRDefault="00F07BD7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F07BD7" w14:paraId="0608CBAE" w14:textId="77777777">
        <w:trPr>
          <w:trHeight w:val="428"/>
        </w:trPr>
        <w:tc>
          <w:tcPr>
            <w:tcW w:w="244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8CBAC" w14:textId="77777777" w:rsidR="00F07BD7" w:rsidRDefault="00F07BD7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608CBAD" w14:textId="77777777" w:rsidR="00F07BD7" w:rsidRDefault="00F07BD7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F07BD7" w14:paraId="0608CBB1" w14:textId="77777777">
        <w:trPr>
          <w:trHeight w:val="428"/>
        </w:trPr>
        <w:tc>
          <w:tcPr>
            <w:tcW w:w="244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8CBAF" w14:textId="77777777" w:rsidR="00F07BD7" w:rsidRDefault="00F07BD7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608CBB0" w14:textId="77777777" w:rsidR="00F07BD7" w:rsidRDefault="00F07BD7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</w:tbl>
    <w:p w14:paraId="0608CBBE" w14:textId="60BD8D90" w:rsidR="00F07BD7" w:rsidRDefault="00F07BD7" w:rsidP="00430A73">
      <w:pPr>
        <w:spacing w:before="99"/>
      </w:pPr>
    </w:p>
    <w:p w14:paraId="0608CBBF" w14:textId="42159DED" w:rsidR="00E3275C" w:rsidRDefault="00E3275C">
      <w:r>
        <w:br w:type="page"/>
      </w:r>
    </w:p>
    <w:p w14:paraId="525862F7" w14:textId="77777777" w:rsidR="00F07BD7" w:rsidRDefault="00F07BD7">
      <w:pPr>
        <w:sectPr w:rsidR="00F07BD7">
          <w:headerReference w:type="default" r:id="rId11"/>
          <w:footerReference w:type="default" r:id="rId12"/>
          <w:type w:val="continuous"/>
          <w:pgSz w:w="12240" w:h="15840"/>
          <w:pgMar w:top="2060" w:right="1280" w:bottom="1240" w:left="1320" w:header="800" w:footer="1044" w:gutter="0"/>
          <w:pgNumType w:start="1"/>
          <w:cols w:space="720"/>
        </w:sectPr>
      </w:pPr>
    </w:p>
    <w:p w14:paraId="0608CBC0" w14:textId="77777777" w:rsidR="00F07BD7" w:rsidRDefault="00584A99">
      <w:pPr>
        <w:pStyle w:val="Heading1"/>
        <w:spacing w:before="303"/>
      </w:pPr>
      <w:bookmarkStart w:id="1" w:name="_bookmark0"/>
      <w:bookmarkEnd w:id="1"/>
      <w:r>
        <w:rPr>
          <w:color w:val="365F91"/>
          <w:spacing w:val="-4"/>
        </w:rPr>
        <w:lastRenderedPageBreak/>
        <w:t>Hardware</w:t>
      </w:r>
      <w:r>
        <w:rPr>
          <w:color w:val="365F91"/>
          <w:spacing w:val="-2"/>
        </w:rPr>
        <w:t xml:space="preserve"> </w:t>
      </w:r>
      <w:r>
        <w:rPr>
          <w:color w:val="365F91"/>
          <w:spacing w:val="-4"/>
        </w:rPr>
        <w:t>List</w:t>
      </w:r>
    </w:p>
    <w:p w14:paraId="0608CBC1" w14:textId="7801A761" w:rsidR="00F07BD7" w:rsidRDefault="0072075A">
      <w:pPr>
        <w:pStyle w:val="ListParagraph"/>
        <w:numPr>
          <w:ilvl w:val="0"/>
          <w:numId w:val="8"/>
        </w:numPr>
        <w:tabs>
          <w:tab w:val="left" w:pos="840"/>
        </w:tabs>
        <w:spacing w:before="80"/>
        <w:rPr>
          <w:rFonts w:ascii="Symbol" w:hAnsi="Symbol"/>
        </w:rPr>
      </w:pPr>
      <w:r>
        <w:t>Power Supply and Connectors</w:t>
      </w:r>
    </w:p>
    <w:p w14:paraId="0608CBC4" w14:textId="54EC5142" w:rsidR="00F07BD7" w:rsidRPr="00974AB9" w:rsidRDefault="00584A99" w:rsidP="00974AB9">
      <w:pPr>
        <w:pStyle w:val="ListParagraph"/>
        <w:numPr>
          <w:ilvl w:val="0"/>
          <w:numId w:val="8"/>
        </w:numPr>
        <w:tabs>
          <w:tab w:val="left" w:pos="840"/>
        </w:tabs>
        <w:spacing w:before="80"/>
        <w:rPr>
          <w:rFonts w:ascii="Symbol" w:hAnsi="Symbol"/>
        </w:rPr>
      </w:pPr>
      <w:r>
        <w:rPr>
          <w:spacing w:val="-4"/>
        </w:rPr>
        <w:t>EVAL-</w:t>
      </w:r>
      <w:r w:rsidR="00BE7C8F">
        <w:rPr>
          <w:spacing w:val="-2"/>
        </w:rPr>
        <w:t>AD</w:t>
      </w:r>
      <w:r w:rsidR="00326916">
        <w:rPr>
          <w:spacing w:val="-2"/>
        </w:rPr>
        <w:t>45336EBZ</w:t>
      </w:r>
    </w:p>
    <w:p w14:paraId="0608CBC5" w14:textId="77777777" w:rsidR="00F07BD7" w:rsidRDefault="00584A99">
      <w:pPr>
        <w:pStyle w:val="ListParagraph"/>
        <w:numPr>
          <w:ilvl w:val="0"/>
          <w:numId w:val="8"/>
        </w:numPr>
        <w:tabs>
          <w:tab w:val="left" w:pos="840"/>
        </w:tabs>
        <w:spacing w:before="80"/>
        <w:rPr>
          <w:rFonts w:ascii="Symbol" w:hAnsi="Symbol"/>
        </w:rPr>
      </w:pPr>
      <w:r>
        <w:t>Digital</w:t>
      </w:r>
      <w:r>
        <w:rPr>
          <w:spacing w:val="-7"/>
        </w:rPr>
        <w:t xml:space="preserve"> </w:t>
      </w:r>
      <w:r>
        <w:rPr>
          <w:spacing w:val="-2"/>
        </w:rPr>
        <w:t>Multimete</w:t>
      </w:r>
      <w:bookmarkStart w:id="2" w:name="_bookmark1"/>
      <w:bookmarkStart w:id="3" w:name="_bookmark2"/>
      <w:bookmarkEnd w:id="2"/>
      <w:bookmarkEnd w:id="3"/>
      <w:r>
        <w:rPr>
          <w:spacing w:val="-2"/>
        </w:rPr>
        <w:t>r</w:t>
      </w:r>
    </w:p>
    <w:p w14:paraId="0608CBCA" w14:textId="77777777" w:rsidR="00F07BD7" w:rsidRDefault="00F07BD7">
      <w:pPr>
        <w:pStyle w:val="BodyText"/>
        <w:spacing w:before="2"/>
        <w:rPr>
          <w:sz w:val="19"/>
        </w:rPr>
      </w:pPr>
    </w:p>
    <w:p w14:paraId="57111917" w14:textId="3335E204" w:rsidR="00A456F3" w:rsidRDefault="00096D46" w:rsidP="00A456F3">
      <w:pPr>
        <w:pStyle w:val="Heading1"/>
        <w:spacing w:before="0"/>
        <w:rPr>
          <w:color w:val="365F91"/>
          <w:spacing w:val="-2"/>
        </w:rPr>
      </w:pPr>
      <w:r>
        <w:rPr>
          <w:color w:val="365F91"/>
          <w:spacing w:val="-2"/>
        </w:rPr>
        <w:t>Input/Output Ports</w:t>
      </w:r>
    </w:p>
    <w:p w14:paraId="4A677CFB" w14:textId="77777777" w:rsidR="00BB26BF" w:rsidRDefault="00BB26BF" w:rsidP="008E6D6B">
      <w:pPr>
        <w:pStyle w:val="Heading1"/>
        <w:spacing w:before="0"/>
        <w:ind w:left="0"/>
        <w:rPr>
          <w:color w:val="365F91"/>
          <w:spacing w:val="-2"/>
        </w:rPr>
      </w:pPr>
    </w:p>
    <w:p w14:paraId="68EFFD8B" w14:textId="77777777" w:rsidR="00DE3126" w:rsidRDefault="00DE3126" w:rsidP="008E6D6B">
      <w:pPr>
        <w:pStyle w:val="Heading1"/>
        <w:spacing w:before="0"/>
        <w:ind w:left="0"/>
        <w:rPr>
          <w:color w:val="365F91"/>
          <w:spacing w:val="-2"/>
        </w:rPr>
      </w:pPr>
    </w:p>
    <w:p w14:paraId="3125D328" w14:textId="52457671" w:rsidR="006A04CB" w:rsidRDefault="00471C01" w:rsidP="006A04CB">
      <w:pPr>
        <w:pStyle w:val="Heading1"/>
        <w:keepNext/>
        <w:spacing w:before="0"/>
        <w:ind w:left="0"/>
      </w:pPr>
      <w:r w:rsidRPr="00471C01">
        <w:rPr>
          <w:noProof/>
        </w:rPr>
        <w:drawing>
          <wp:inline distT="0" distB="0" distL="0" distR="0" wp14:anchorId="6A2658B4" wp14:editId="4DDDAE02">
            <wp:extent cx="6121400" cy="38785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21400" cy="387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08CC87" w14:textId="74FBB80F" w:rsidR="00DE3126" w:rsidRPr="00C45A25" w:rsidRDefault="006A04CB" w:rsidP="006A04CB">
      <w:pPr>
        <w:pStyle w:val="Caption"/>
        <w:jc w:val="center"/>
        <w:rPr>
          <w:color w:val="365F91"/>
          <w:spacing w:val="-2"/>
        </w:rPr>
        <w:sectPr w:rsidR="00DE3126" w:rsidRPr="00C45A25">
          <w:pgSz w:w="12240" w:h="15840"/>
          <w:pgMar w:top="2060" w:right="1280" w:bottom="1240" w:left="1320" w:header="800" w:footer="1044" w:gutter="0"/>
          <w:cols w:space="720"/>
        </w:sectPr>
      </w:pPr>
      <w:r>
        <w:t xml:space="preserve">Figure </w:t>
      </w:r>
      <w:r w:rsidR="0038499C">
        <w:fldChar w:fldCharType="begin"/>
      </w:r>
      <w:r w:rsidR="0038499C">
        <w:instrText xml:space="preserve"> SEQ Figure \* ARABIC </w:instrText>
      </w:r>
      <w:r w:rsidR="0038499C">
        <w:fldChar w:fldCharType="separate"/>
      </w:r>
      <w:r w:rsidR="00413D7D">
        <w:rPr>
          <w:noProof/>
        </w:rPr>
        <w:t>1</w:t>
      </w:r>
      <w:r w:rsidR="0038499C">
        <w:rPr>
          <w:noProof/>
        </w:rPr>
        <w:fldChar w:fldCharType="end"/>
      </w:r>
      <w:r>
        <w:t>. EVAL-AD45336EBZ P1 (Input) and P2 (Output)</w:t>
      </w:r>
    </w:p>
    <w:p w14:paraId="67496F18" w14:textId="77777777" w:rsidR="0014164F" w:rsidRDefault="0014164F" w:rsidP="008D412B">
      <w:pPr>
        <w:pStyle w:val="Heading1"/>
        <w:ind w:left="0"/>
        <w:rPr>
          <w:color w:val="365F91"/>
          <w:spacing w:val="-4"/>
        </w:rPr>
      </w:pPr>
      <w:bookmarkStart w:id="4" w:name="_bookmark6"/>
      <w:bookmarkStart w:id="5" w:name="OLE_LINK4"/>
      <w:bookmarkEnd w:id="4"/>
    </w:p>
    <w:p w14:paraId="0608CC89" w14:textId="7B5E2F4C" w:rsidR="00F07BD7" w:rsidRDefault="007C1EEB" w:rsidP="008D412B">
      <w:pPr>
        <w:pStyle w:val="Heading1"/>
        <w:ind w:left="0"/>
        <w:rPr>
          <w:color w:val="365F91"/>
          <w:spacing w:val="-4"/>
        </w:rPr>
      </w:pPr>
      <w:r>
        <w:rPr>
          <w:color w:val="365F91"/>
          <w:spacing w:val="-4"/>
        </w:rPr>
        <w:t>EVAL-</w:t>
      </w:r>
      <w:r w:rsidR="00BE7C8F">
        <w:rPr>
          <w:color w:val="365F91"/>
          <w:spacing w:val="-4"/>
        </w:rPr>
        <w:t>AD</w:t>
      </w:r>
      <w:r w:rsidR="007777A9">
        <w:rPr>
          <w:color w:val="365F91"/>
          <w:spacing w:val="-4"/>
        </w:rPr>
        <w:t>45336EBZ</w:t>
      </w:r>
      <w:r w:rsidR="00584A99">
        <w:rPr>
          <w:color w:val="365F91"/>
          <w:spacing w:val="-5"/>
        </w:rPr>
        <w:t xml:space="preserve"> </w:t>
      </w:r>
      <w:bookmarkEnd w:id="5"/>
      <w:r w:rsidR="00584A99">
        <w:rPr>
          <w:color w:val="365F91"/>
          <w:spacing w:val="-4"/>
        </w:rPr>
        <w:t>Test</w:t>
      </w:r>
      <w:r w:rsidR="00584A99">
        <w:rPr>
          <w:color w:val="365F91"/>
          <w:spacing w:val="-5"/>
        </w:rPr>
        <w:t xml:space="preserve"> </w:t>
      </w:r>
      <w:r w:rsidR="00584A99">
        <w:rPr>
          <w:color w:val="365F91"/>
          <w:spacing w:val="-4"/>
        </w:rPr>
        <w:t>Procedure</w:t>
      </w:r>
    </w:p>
    <w:p w14:paraId="38402BB7" w14:textId="77777777" w:rsidR="0007244C" w:rsidRPr="0007244C" w:rsidRDefault="0007244C">
      <w:pPr>
        <w:pStyle w:val="Heading1"/>
        <w:rPr>
          <w:color w:val="365F91"/>
          <w:spacing w:val="-4"/>
          <w:sz w:val="20"/>
          <w:szCs w:val="20"/>
        </w:rPr>
      </w:pPr>
    </w:p>
    <w:p w14:paraId="01C6ABA6" w14:textId="343238E2" w:rsidR="00393F64" w:rsidRDefault="00B70A42" w:rsidP="00FE4DF2">
      <w:r>
        <w:t xml:space="preserve">This test will get the channel division of ratio of the DUT which should be approximately </w:t>
      </w:r>
      <w:r w:rsidRPr="008D412B">
        <w:rPr>
          <w:b/>
          <w:bCs/>
        </w:rPr>
        <w:t>52</w:t>
      </w:r>
      <w:r>
        <w:t>. To get the value of the channel division ratio</w:t>
      </w:r>
      <w:r w:rsidR="00393F64">
        <w:t xml:space="preserve"> </w:t>
      </w:r>
      <w:r w:rsidR="006931BB">
        <w:t xml:space="preserve">of </w:t>
      </w:r>
      <w:r>
        <w:t>each chann</w:t>
      </w:r>
      <w:r w:rsidR="00B342AD">
        <w:t>el use the formula shown</w:t>
      </w:r>
      <w:r w:rsidR="00393F64">
        <w:t>:</w:t>
      </w:r>
    </w:p>
    <w:p w14:paraId="6201368F" w14:textId="77777777" w:rsidR="006959AD" w:rsidRDefault="006959AD" w:rsidP="00FE4DF2"/>
    <w:p w14:paraId="336B227C" w14:textId="5C7865AE" w:rsidR="00393F64" w:rsidRDefault="00393F64" w:rsidP="006959AD">
      <w:pPr>
        <w:jc w:val="center"/>
        <w:rPr>
          <w:b/>
          <w:bCs/>
          <w:i/>
          <w:iCs/>
        </w:rPr>
      </w:pPr>
      <w:r w:rsidRPr="007A41C6">
        <w:rPr>
          <w:rFonts w:ascii="Cambria Math" w:hAnsi="Cambria Math"/>
          <w:b/>
          <w:bCs/>
        </w:rPr>
        <w:t>Channel Division Ratio =</w:t>
      </w:r>
      <w:r w:rsidRPr="006959AD">
        <w:rPr>
          <w:b/>
          <w:bCs/>
          <w:i/>
          <w:iCs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i/>
                <w:iCs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Input Voltage (V</m:t>
            </m:r>
            <m:r>
              <m:rPr>
                <m:sty m:val="b"/>
              </m:rPr>
              <w:rPr>
                <w:rFonts w:ascii="Cambria Math" w:hAnsi="Cambria Math"/>
                <w:vertAlign w:val="subscript"/>
              </w:rPr>
              <m:t xml:space="preserve">in </m:t>
            </m:r>
            <m:r>
              <m:rPr>
                <m:sty m:val="b"/>
              </m:rPr>
              <w:rPr>
                <w:rFonts w:ascii="Cambria Math" w:hAnsi="Cambria Math"/>
              </w:rPr>
              <m:t>= 10 V)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Output Voltage (measured)</m:t>
            </m:r>
          </m:den>
        </m:f>
      </m:oMath>
    </w:p>
    <w:p w14:paraId="2EEEC893" w14:textId="77777777" w:rsidR="006959AD" w:rsidRPr="006959AD" w:rsidRDefault="006959AD" w:rsidP="006959AD">
      <w:pPr>
        <w:jc w:val="center"/>
        <w:rPr>
          <w:b/>
          <w:bCs/>
          <w:i/>
          <w:iCs/>
        </w:rPr>
      </w:pPr>
    </w:p>
    <w:p w14:paraId="5572BFC4" w14:textId="28EBFAA1" w:rsidR="00412737" w:rsidRDefault="00D2298F" w:rsidP="00FE4DF2">
      <w:r>
        <w:rPr>
          <w:b/>
          <w:bCs/>
          <w:highlight w:val="yellow"/>
        </w:rPr>
        <w:t>Condition</w:t>
      </w:r>
      <w:r w:rsidR="00643E7F" w:rsidRPr="0078246B">
        <w:rPr>
          <w:b/>
          <w:bCs/>
          <w:highlight w:val="yellow"/>
        </w:rPr>
        <w:t xml:space="preserve"> 1.</w:t>
      </w:r>
      <w:r w:rsidR="00643E7F" w:rsidRPr="00643E7F">
        <w:t xml:space="preserve"> </w:t>
      </w:r>
      <w:r w:rsidR="005B3CD3" w:rsidRPr="00643E7F">
        <w:t xml:space="preserve">Input voltage is at a constant value of </w:t>
      </w:r>
      <w:r w:rsidR="005B3CD3" w:rsidRPr="00FC6C59">
        <w:rPr>
          <w:b/>
          <w:bCs/>
        </w:rPr>
        <w:t>10</w:t>
      </w:r>
      <w:r w:rsidR="00B6321B" w:rsidRPr="00FC6C59">
        <w:rPr>
          <w:b/>
          <w:bCs/>
        </w:rPr>
        <w:t xml:space="preserve"> </w:t>
      </w:r>
      <w:r w:rsidR="005B3CD3" w:rsidRPr="00FC6C59">
        <w:rPr>
          <w:b/>
          <w:bCs/>
        </w:rPr>
        <w:t>V</w:t>
      </w:r>
      <w:r w:rsidR="005B3CD3" w:rsidRPr="00643E7F">
        <w:t xml:space="preserve">. Measure the output voltage </w:t>
      </w:r>
      <w:r w:rsidR="00096D46" w:rsidRPr="00643E7F">
        <w:t xml:space="preserve">on output ports on “P2” as shown on the </w:t>
      </w:r>
      <w:r w:rsidR="00B50693">
        <w:t>Figure 1</w:t>
      </w:r>
      <w:r w:rsidR="00096D46" w:rsidRPr="00643E7F">
        <w:t xml:space="preserve">. </w:t>
      </w:r>
      <w:r w:rsidR="00A56D9E" w:rsidRPr="001428EB">
        <w:rPr>
          <w:b/>
          <w:bCs/>
        </w:rPr>
        <w:t xml:space="preserve">Channel Division </w:t>
      </w:r>
      <w:r w:rsidR="00566B91" w:rsidRPr="001428EB">
        <w:rPr>
          <w:b/>
          <w:bCs/>
        </w:rPr>
        <w:t>of less than 51.</w:t>
      </w:r>
      <w:r w:rsidR="00A92920" w:rsidRPr="001428EB">
        <w:rPr>
          <w:b/>
          <w:bCs/>
        </w:rPr>
        <w:t>4</w:t>
      </w:r>
      <w:r w:rsidR="00566B91" w:rsidRPr="001428EB">
        <w:rPr>
          <w:b/>
          <w:bCs/>
        </w:rPr>
        <w:t xml:space="preserve"> </w:t>
      </w:r>
      <w:r w:rsidR="00A92920" w:rsidRPr="001428EB">
        <w:rPr>
          <w:b/>
          <w:bCs/>
        </w:rPr>
        <w:t xml:space="preserve">and greater than 52.6 </w:t>
      </w:r>
      <w:r w:rsidR="00566B91" w:rsidRPr="001428EB">
        <w:rPr>
          <w:b/>
          <w:bCs/>
        </w:rPr>
        <w:t>is considered</w:t>
      </w:r>
      <w:r w:rsidR="00566B91" w:rsidRPr="00643E7F">
        <w:t xml:space="preserve"> </w:t>
      </w:r>
      <w:r w:rsidR="00566B91" w:rsidRPr="00643E7F">
        <w:rPr>
          <w:b/>
          <w:bCs/>
          <w:color w:val="FF0000"/>
        </w:rPr>
        <w:t>FAILED</w:t>
      </w:r>
      <w:r w:rsidR="00566B91" w:rsidRPr="00643E7F">
        <w:t>.</w:t>
      </w:r>
      <w:r w:rsidR="00FD0859">
        <w:t xml:space="preserve"> </w:t>
      </w:r>
    </w:p>
    <w:p w14:paraId="6A007313" w14:textId="117C8DDA" w:rsidR="00F94C52" w:rsidRDefault="00F94C52" w:rsidP="00F94C52">
      <w:r>
        <w:t>In the table below, “</w:t>
      </w:r>
      <w:r w:rsidRPr="00F94C52">
        <w:rPr>
          <w:b/>
          <w:bCs/>
        </w:rPr>
        <w:t>Input Port x</w:t>
      </w:r>
      <w:r>
        <w:t>” and “</w:t>
      </w:r>
      <w:r w:rsidRPr="00F94C52">
        <w:rPr>
          <w:b/>
          <w:bCs/>
        </w:rPr>
        <w:t>Output Port x</w:t>
      </w:r>
      <w:r>
        <w:t>” refer to the inpu</w:t>
      </w:r>
      <w:r w:rsidR="00CB7FFD">
        <w:t xml:space="preserve">t and </w:t>
      </w:r>
      <w:r w:rsidR="00EF5ECD">
        <w:t>output</w:t>
      </w:r>
      <w:r>
        <w:t xml:space="preserve"> port number on </w:t>
      </w:r>
      <w:r w:rsidRPr="00F94C52">
        <w:rPr>
          <w:b/>
          <w:bCs/>
        </w:rPr>
        <w:t>P1</w:t>
      </w:r>
      <w:r w:rsidR="00CB7FFD">
        <w:rPr>
          <w:b/>
          <w:bCs/>
        </w:rPr>
        <w:t xml:space="preserve"> and P2 </w:t>
      </w:r>
      <w:r w:rsidR="00CB7FFD">
        <w:t>respectively</w:t>
      </w:r>
      <w:r>
        <w:t>. “</w:t>
      </w:r>
      <w:r w:rsidRPr="00F94C52">
        <w:rPr>
          <w:b/>
          <w:bCs/>
        </w:rPr>
        <w:t>Vx</w:t>
      </w:r>
      <w:r>
        <w:t xml:space="preserve">” refers to the actual channel number. To find the corresponding output channel on </w:t>
      </w:r>
      <w:r w:rsidRPr="00F94C52">
        <w:rPr>
          <w:b/>
          <w:bCs/>
        </w:rPr>
        <w:t>P2</w:t>
      </w:r>
      <w:r>
        <w:t>, look for the same “</w:t>
      </w:r>
      <w:r w:rsidRPr="00F94C52">
        <w:rPr>
          <w:b/>
          <w:bCs/>
        </w:rPr>
        <w:t>Vx</w:t>
      </w:r>
      <w:r>
        <w:t>” channel number.</w:t>
      </w:r>
    </w:p>
    <w:p w14:paraId="01D25B0F" w14:textId="2E4B9205" w:rsidR="00412737" w:rsidRDefault="00F94C52" w:rsidP="00F94C52">
      <w:r>
        <w:t>For example, to operate Channel “</w:t>
      </w:r>
      <w:r w:rsidRPr="00F94C52">
        <w:rPr>
          <w:b/>
          <w:bCs/>
        </w:rPr>
        <w:t>V5</w:t>
      </w:r>
      <w:r>
        <w:t>”, apply input voltage to “</w:t>
      </w:r>
      <w:r w:rsidRPr="00F94C52">
        <w:rPr>
          <w:b/>
          <w:bCs/>
        </w:rPr>
        <w:t>Input Port 5</w:t>
      </w:r>
      <w:r>
        <w:t>” and measure the output at “</w:t>
      </w:r>
      <w:r w:rsidRPr="00F94C52">
        <w:rPr>
          <w:b/>
          <w:bCs/>
        </w:rPr>
        <w:t>Output Port 6</w:t>
      </w:r>
      <w:r>
        <w:t>”. Similarly, to operate Channel “</w:t>
      </w:r>
      <w:r w:rsidRPr="00F94C52">
        <w:rPr>
          <w:b/>
          <w:bCs/>
        </w:rPr>
        <w:t>V6</w:t>
      </w:r>
      <w:r>
        <w:t>”, apply input voltage to “</w:t>
      </w:r>
      <w:r w:rsidRPr="00F94C52">
        <w:rPr>
          <w:b/>
          <w:bCs/>
        </w:rPr>
        <w:t>Input Port 6</w:t>
      </w:r>
      <w:r>
        <w:t>” and measure the output at “</w:t>
      </w:r>
      <w:r w:rsidRPr="00F94C52">
        <w:rPr>
          <w:b/>
          <w:bCs/>
        </w:rPr>
        <w:t>Output Port 5</w:t>
      </w:r>
      <w:r>
        <w:t>”. Continue this pattern for other channels.</w:t>
      </w:r>
    </w:p>
    <w:p w14:paraId="14592E45" w14:textId="77777777" w:rsidR="00AB15A4" w:rsidRDefault="00AB15A4" w:rsidP="00F94C52"/>
    <w:p w14:paraId="33C7B3A2" w14:textId="3759D5C7" w:rsidR="00412737" w:rsidRDefault="00412737" w:rsidP="00412737">
      <w:pPr>
        <w:jc w:val="center"/>
      </w:pPr>
      <w:r w:rsidRPr="00412737">
        <w:rPr>
          <w:noProof/>
        </w:rPr>
        <w:drawing>
          <wp:inline distT="0" distB="0" distL="0" distR="0" wp14:anchorId="0C6B123B" wp14:editId="02A71A3C">
            <wp:extent cx="5296639" cy="60968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96639" cy="60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1E3196" w14:textId="77777777" w:rsidR="000D69AE" w:rsidRDefault="000D69AE" w:rsidP="00FE4DF2"/>
    <w:p w14:paraId="180D71D2" w14:textId="7B4078AF" w:rsidR="00643E7F" w:rsidRDefault="00D2298F" w:rsidP="00FE4DF2">
      <w:r>
        <w:rPr>
          <w:b/>
          <w:bCs/>
          <w:highlight w:val="yellow"/>
        </w:rPr>
        <w:t>Condition</w:t>
      </w:r>
      <w:r w:rsidR="00643E7F" w:rsidRPr="0078246B">
        <w:rPr>
          <w:b/>
          <w:bCs/>
          <w:highlight w:val="yellow"/>
        </w:rPr>
        <w:t xml:space="preserve"> 2.</w:t>
      </w:r>
      <w:r w:rsidR="00643E7F">
        <w:t xml:space="preserve"> </w:t>
      </w:r>
      <w:r w:rsidR="009451BA">
        <w:t>Quickly c</w:t>
      </w:r>
      <w:r w:rsidR="00643E7F">
        <w:t>heck adjacent channel</w:t>
      </w:r>
      <w:r w:rsidR="009E48B7">
        <w:t xml:space="preserve">s (whenever applicable; up, </w:t>
      </w:r>
      <w:r w:rsidR="009451BA">
        <w:t xml:space="preserve">down, and left/right) and should be </w:t>
      </w:r>
      <w:r w:rsidR="009451BA" w:rsidRPr="009451BA">
        <w:rPr>
          <w:b/>
          <w:bCs/>
        </w:rPr>
        <w:t>0V</w:t>
      </w:r>
      <w:r w:rsidR="003E65DA">
        <w:rPr>
          <w:b/>
          <w:bCs/>
        </w:rPr>
        <w:t xml:space="preserve"> (</w:t>
      </w:r>
      <w:r w:rsidR="003E65DA" w:rsidRPr="003E65DA">
        <w:rPr>
          <w:b/>
          <w:bCs/>
          <w:color w:val="00B050"/>
        </w:rPr>
        <w:t>PASSED</w:t>
      </w:r>
      <w:r w:rsidR="003E65DA">
        <w:rPr>
          <w:b/>
          <w:bCs/>
        </w:rPr>
        <w:t>); &gt; 0V (</w:t>
      </w:r>
      <w:r w:rsidR="003E65DA" w:rsidRPr="003E65DA">
        <w:rPr>
          <w:b/>
          <w:bCs/>
          <w:color w:val="FF0000"/>
        </w:rPr>
        <w:t>FAILED</w:t>
      </w:r>
      <w:r w:rsidR="003E65DA">
        <w:rPr>
          <w:b/>
          <w:bCs/>
        </w:rPr>
        <w:t>)</w:t>
      </w:r>
      <w:r w:rsidR="00291C06">
        <w:rPr>
          <w:b/>
          <w:bCs/>
        </w:rPr>
        <w:t>.</w:t>
      </w:r>
      <w:r w:rsidR="004A63AE">
        <w:rPr>
          <w:b/>
          <w:bCs/>
        </w:rPr>
        <w:t xml:space="preserve"> </w:t>
      </w:r>
      <w:r w:rsidR="004A63AE" w:rsidRPr="004A63AE">
        <w:t>Refer to the figure below for more details</w:t>
      </w:r>
      <w:r w:rsidR="004A63AE">
        <w:t>:</w:t>
      </w:r>
    </w:p>
    <w:p w14:paraId="0389070B" w14:textId="77777777" w:rsidR="00AF1F6E" w:rsidRDefault="004A63AE" w:rsidP="00AF1F6E">
      <w:pPr>
        <w:keepNext/>
        <w:jc w:val="center"/>
      </w:pPr>
      <w:r w:rsidRPr="004A63AE">
        <w:rPr>
          <w:noProof/>
        </w:rPr>
        <w:drawing>
          <wp:inline distT="0" distB="0" distL="0" distR="0" wp14:anchorId="7720773F" wp14:editId="04D9A2CD">
            <wp:extent cx="3305234" cy="2343150"/>
            <wp:effectExtent l="19050" t="19050" r="28575" b="190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06278" cy="23438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8B2EC69" w14:textId="49EBE370" w:rsidR="004A63AE" w:rsidRPr="009451BA" w:rsidRDefault="00AF1F6E" w:rsidP="00AF1F6E">
      <w:pPr>
        <w:pStyle w:val="Caption"/>
        <w:jc w:val="center"/>
      </w:pPr>
      <w:r>
        <w:t xml:space="preserve">Figure </w:t>
      </w:r>
      <w:r w:rsidR="0038499C">
        <w:fldChar w:fldCharType="begin"/>
      </w:r>
      <w:r w:rsidR="0038499C">
        <w:instrText xml:space="preserve"> SEQ Figure \* ARABIC </w:instrText>
      </w:r>
      <w:r w:rsidR="0038499C">
        <w:fldChar w:fldCharType="separate"/>
      </w:r>
      <w:r w:rsidR="00413D7D">
        <w:rPr>
          <w:noProof/>
        </w:rPr>
        <w:t>2</w:t>
      </w:r>
      <w:r w:rsidR="0038499C">
        <w:rPr>
          <w:noProof/>
        </w:rPr>
        <w:fldChar w:fldCharType="end"/>
      </w:r>
      <w:r>
        <w:t>. Example of Adjacent Channels</w:t>
      </w:r>
    </w:p>
    <w:p w14:paraId="2276F624" w14:textId="77777777" w:rsidR="00866731" w:rsidRDefault="00866731" w:rsidP="00866731">
      <w:pPr>
        <w:jc w:val="center"/>
      </w:pPr>
    </w:p>
    <w:p w14:paraId="148B6F3F" w14:textId="79D8F1DD" w:rsidR="00104074" w:rsidRPr="004F413E" w:rsidRDefault="00104074" w:rsidP="004F413E">
      <w:pPr>
        <w:sectPr w:rsidR="00104074" w:rsidRPr="004F413E">
          <w:pgSz w:w="12240" w:h="15840"/>
          <w:pgMar w:top="2060" w:right="1280" w:bottom="1240" w:left="1320" w:header="800" w:footer="1044" w:gutter="0"/>
          <w:cols w:space="720"/>
        </w:sectPr>
      </w:pPr>
    </w:p>
    <w:p w14:paraId="0608CD00" w14:textId="6168585A" w:rsidR="00F07BD7" w:rsidRDefault="00F07BD7" w:rsidP="00455508">
      <w:pPr>
        <w:widowControl/>
        <w:autoSpaceDE/>
        <w:autoSpaceDN/>
        <w:spacing w:after="160" w:line="252" w:lineRule="auto"/>
        <w:contextualSpacing/>
        <w:rPr>
          <w:rFonts w:cstheme="minorHAnsi"/>
        </w:rPr>
      </w:pPr>
    </w:p>
    <w:tbl>
      <w:tblPr>
        <w:tblW w:w="10615" w:type="dxa"/>
        <w:tblInd w:w="113" w:type="dxa"/>
        <w:tblLook w:val="04A0" w:firstRow="1" w:lastRow="0" w:firstColumn="1" w:lastColumn="0" w:noHBand="0" w:noVBand="1"/>
      </w:tblPr>
      <w:tblGrid>
        <w:gridCol w:w="2335"/>
        <w:gridCol w:w="2250"/>
        <w:gridCol w:w="900"/>
        <w:gridCol w:w="1170"/>
        <w:gridCol w:w="3960"/>
      </w:tblGrid>
      <w:tr w:rsidR="0077341C" w14:paraId="7F06D2F4" w14:textId="77777777" w:rsidTr="0077341C">
        <w:trPr>
          <w:trHeight w:val="290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121C0" w14:textId="77777777" w:rsidR="0077341C" w:rsidRDefault="0077341C">
            <w:pPr>
              <w:widowControl/>
              <w:autoSpaceDE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P1 Port - EVAL-AD45336EBZ Input Channel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187448" w14:textId="77777777" w:rsidR="0077341C" w:rsidRDefault="0077341C">
            <w:pPr>
              <w:widowControl/>
              <w:autoSpaceDE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P2 Port - EVAL-AD45336EBZ Output Channel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31A41B" w14:textId="77777777" w:rsidR="0077341C" w:rsidRDefault="0077341C">
            <w:pPr>
              <w:widowControl/>
              <w:autoSpaceDE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Output Voltage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717FA0" w14:textId="77777777" w:rsidR="0077341C" w:rsidRDefault="0077341C">
            <w:pPr>
              <w:widowControl/>
              <w:autoSpaceDE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Channel Division Ration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39E4AF" w14:textId="77777777" w:rsidR="0077341C" w:rsidRDefault="0077341C">
            <w:pPr>
              <w:widowControl/>
              <w:autoSpaceDE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Comments (PASSED/ FAILED)</w:t>
            </w:r>
          </w:p>
        </w:tc>
      </w:tr>
      <w:tr w:rsidR="0077341C" w14:paraId="2717AECD" w14:textId="77777777" w:rsidTr="0077341C">
        <w:trPr>
          <w:trHeight w:val="29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D7E27C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Input Port 5 - V5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189506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Output Port 5 - V6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19E92F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13A065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FD00E3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77341C" w14:paraId="1378EFAB" w14:textId="77777777" w:rsidTr="0077341C">
        <w:trPr>
          <w:trHeight w:val="29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99BA00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Input Port 6 - V6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16F6F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Output Port 6 - V5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9CE291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ACCE95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7E185A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77341C" w14:paraId="123C8424" w14:textId="77777777" w:rsidTr="0077341C">
        <w:trPr>
          <w:trHeight w:val="29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8F24BA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Input Port 7 - V10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80B07E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Output Port 7 - V2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FF78BC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C7AF84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A55861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77341C" w14:paraId="7FEDC4BE" w14:textId="77777777" w:rsidTr="0077341C">
        <w:trPr>
          <w:trHeight w:val="29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A61925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Input Port 8 - V2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1F5F89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Output Port 8 - V10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A0BBFF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590C70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3F069F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77341C" w14:paraId="1E67627E" w14:textId="77777777" w:rsidTr="0077341C">
        <w:trPr>
          <w:trHeight w:val="29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A1BC0F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Input Port 9 - V0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B88236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Output Port 9 - V3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6827A2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C55FC5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7F464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77341C" w14:paraId="777D6FBA" w14:textId="77777777" w:rsidTr="0077341C">
        <w:trPr>
          <w:trHeight w:val="29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A3E28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Input Port 10 - V3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6F822F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Output Port 10 - V0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E23670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4F6025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285625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77341C" w14:paraId="65A7BEBF" w14:textId="77777777" w:rsidTr="0077341C">
        <w:trPr>
          <w:trHeight w:val="29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342BCE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Input Port 11 - V4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8153C7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Output Port 11 - V1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77E03E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29A65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49CF6F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77341C" w14:paraId="203246CA" w14:textId="77777777" w:rsidTr="0077341C">
        <w:trPr>
          <w:trHeight w:val="29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4D951A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Input Port 12 - V1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5DFFFB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Output Port 12 - V4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320BA3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F542AE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0BFE95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77341C" w14:paraId="3337A838" w14:textId="77777777" w:rsidTr="0077341C">
        <w:trPr>
          <w:trHeight w:val="29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D270C0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Input Port 13 - V7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3C4685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Output Port 13 - V16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6A552D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278BC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EEB8E2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77341C" w14:paraId="3AAAFC23" w14:textId="77777777" w:rsidTr="0077341C">
        <w:trPr>
          <w:trHeight w:val="29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D3865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Input Port 14 - V8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A9628B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Output Port 14 - V15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363F0B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1D6CF3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E98BF5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77341C" w14:paraId="3A96F57B" w14:textId="77777777" w:rsidTr="0077341C">
        <w:trPr>
          <w:trHeight w:val="29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97A527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Input Port 15 - V12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A7AC38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Output Port 15 - V13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86E57D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1EE412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06387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77341C" w14:paraId="21686323" w14:textId="77777777" w:rsidTr="0077341C">
        <w:trPr>
          <w:trHeight w:val="29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543571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Input Port 16 - V9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930E03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Output Port 16 - V11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8D5A64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D164E1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7C834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77341C" w14:paraId="608A6A80" w14:textId="77777777" w:rsidTr="0077341C">
        <w:trPr>
          <w:trHeight w:val="29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AFED16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Input Port 17 - V13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2747BF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Output Port 17 - V12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F853AA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AE5C1A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1025E4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77341C" w14:paraId="5BBC5EAC" w14:textId="77777777" w:rsidTr="0077341C">
        <w:trPr>
          <w:trHeight w:val="29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24A610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Input Port 18 - V11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038D6D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Output Port 18 - V9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5571BA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F8D252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A98768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77341C" w14:paraId="4681A20D" w14:textId="77777777" w:rsidTr="0077341C">
        <w:trPr>
          <w:trHeight w:val="29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88C7AC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Input Port 19 - V16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60ED7E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Output Port 19 - V7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83FD14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9096F2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FBA1F8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77341C" w14:paraId="01A59682" w14:textId="77777777" w:rsidTr="0077341C">
        <w:trPr>
          <w:trHeight w:val="29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2A968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Input Port 20 - V15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99EF13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Output Port 20 - V8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755BC7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EE41E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92326F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77341C" w14:paraId="347F7117" w14:textId="77777777" w:rsidTr="0077341C">
        <w:trPr>
          <w:trHeight w:val="29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8BA5F5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Input Port 21 - V14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6A92B4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Output Port 21 - V22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8ADB83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13D516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E24BB6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77341C" w14:paraId="7881FB66" w14:textId="77777777" w:rsidTr="0077341C">
        <w:trPr>
          <w:trHeight w:val="29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225AFF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Input Port 22 - V17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09A1BB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Output Port 22 - V26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8E6C83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58E84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994F3F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77341C" w14:paraId="3924BE2D" w14:textId="77777777" w:rsidTr="0077341C">
        <w:trPr>
          <w:trHeight w:val="29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967E41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Input Port 23 - V21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64362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Output Port 23 - V19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03A9D2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969F00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5EB3CE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77341C" w14:paraId="6F6B2CEB" w14:textId="77777777" w:rsidTr="0077341C">
        <w:trPr>
          <w:trHeight w:val="29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0A41B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Input Port 24 - V20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47EE5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Output Port 24 - V25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44DDEC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02928F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BD3A1C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77341C" w14:paraId="4848ECD9" w14:textId="77777777" w:rsidTr="0077341C">
        <w:trPr>
          <w:trHeight w:val="29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A73106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Input Port 25 - V25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10A48D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Output Port 25 - V20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8561F5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0BB857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ABAE43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77341C" w14:paraId="0217D94C" w14:textId="77777777" w:rsidTr="0077341C">
        <w:trPr>
          <w:trHeight w:val="29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B316A0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Input Port 26 - V19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77D123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Output Port 26 - V21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9F23D3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2E3603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DADB31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77341C" w14:paraId="140D3954" w14:textId="77777777" w:rsidTr="0077341C">
        <w:trPr>
          <w:trHeight w:val="29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F7DAB3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Input Port 27 - V26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8DF7AC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Output Port 27 - V17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634885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1D149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6B57D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77341C" w14:paraId="312AB8E0" w14:textId="77777777" w:rsidTr="0077341C">
        <w:trPr>
          <w:trHeight w:val="29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5D18D7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Input Port 28 - V22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EDB54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Output Port 28 - V14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80FC95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66BC84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AEC5E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77341C" w14:paraId="1583C16E" w14:textId="77777777" w:rsidTr="0077341C">
        <w:trPr>
          <w:trHeight w:val="29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03446A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Input Port 29 - V23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646495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Output Port 29 - V29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38C4E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DA86EC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6C582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77341C" w14:paraId="571D8E36" w14:textId="77777777" w:rsidTr="0077341C">
        <w:trPr>
          <w:trHeight w:val="29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A04B16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Input Port 30 - V29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D78AF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Output Port 30 - V23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BBCEC7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F89636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A78171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77341C" w14:paraId="36584AB4" w14:textId="77777777" w:rsidTr="0077341C">
        <w:trPr>
          <w:trHeight w:val="29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E5965E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Input Port 31 - V31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C66B71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Output Port 31 - V24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1498FC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3DA13D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F62A7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77341C" w14:paraId="4F66767D" w14:textId="77777777" w:rsidTr="0077341C">
        <w:trPr>
          <w:trHeight w:val="29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36B168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Input Port 32 - V24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40D0B3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Output Port 32 - V31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34ED9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44C35B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0762CE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77341C" w14:paraId="7903B7E0" w14:textId="77777777" w:rsidTr="0077341C">
        <w:trPr>
          <w:trHeight w:val="29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DC8AC7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Input Port 33 - V30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C4C751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Output Port 33 - V18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1F2BCB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FDB84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54FD0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77341C" w14:paraId="0D965098" w14:textId="77777777" w:rsidTr="0077341C">
        <w:trPr>
          <w:trHeight w:val="29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B1F9FF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Input Port 34 - V18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D07B96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Output Port 34 - V30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21FC10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CFD219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BBCC38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77341C" w14:paraId="6CD5D2EF" w14:textId="77777777" w:rsidTr="0077341C">
        <w:trPr>
          <w:trHeight w:val="29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E9F4C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Input Port 35 - V27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21CC6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Output Port 35 - V28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69C90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5128D7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988291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77341C" w14:paraId="637C939E" w14:textId="77777777" w:rsidTr="0077341C">
        <w:trPr>
          <w:trHeight w:val="290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0A07FE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Input Port 36 - V28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E18E24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Output Port 36 - V27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16C004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D1111F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8AD0E4" w14:textId="77777777" w:rsidR="0077341C" w:rsidRDefault="0077341C">
            <w:pPr>
              <w:widowControl/>
              <w:autoSpaceDE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</w:tbl>
    <w:p w14:paraId="76E1D040" w14:textId="77777777" w:rsidR="0077341C" w:rsidRPr="00455508" w:rsidRDefault="0077341C" w:rsidP="00455508">
      <w:pPr>
        <w:widowControl/>
        <w:autoSpaceDE/>
        <w:autoSpaceDN/>
        <w:spacing w:after="160" w:line="252" w:lineRule="auto"/>
        <w:contextualSpacing/>
        <w:rPr>
          <w:rFonts w:cstheme="minorHAnsi"/>
        </w:rPr>
      </w:pPr>
    </w:p>
    <w:sectPr w:rsidR="0077341C" w:rsidRPr="00455508">
      <w:pgSz w:w="12240" w:h="15840"/>
      <w:pgMar w:top="2060" w:right="1280" w:bottom="1240" w:left="1320" w:header="800" w:footer="10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CA642" w14:textId="77777777" w:rsidR="00E36CD1" w:rsidRDefault="00E36CD1">
      <w:r>
        <w:separator/>
      </w:r>
    </w:p>
  </w:endnote>
  <w:endnote w:type="continuationSeparator" w:id="0">
    <w:p w14:paraId="4F47AD76" w14:textId="77777777" w:rsidR="00E36CD1" w:rsidRDefault="00E36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8CD34" w14:textId="77777777" w:rsidR="00F07BD7" w:rsidRDefault="00584A99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0608CD3D" wp14:editId="0608CD3E">
              <wp:simplePos x="0" y="0"/>
              <wp:positionH relativeFrom="page">
                <wp:posOffset>3188335</wp:posOffset>
              </wp:positionH>
              <wp:positionV relativeFrom="page">
                <wp:posOffset>9255753</wp:posOffset>
              </wp:positionV>
              <wp:extent cx="949325" cy="16700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32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08CD46" w14:textId="31EC94AD" w:rsidR="00F07BD7" w:rsidRPr="00D05B89" w:rsidRDefault="0038499C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bCs/>
                              <w:sz w:val="20"/>
                            </w:rPr>
                          </w:pPr>
                          <w:r w:rsidRPr="0038499C">
                            <w:rPr>
                              <w:b/>
                              <w:bCs/>
                              <w:spacing w:val="-2"/>
                            </w:rPr>
                            <w:t>18-082339-01 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08CD3D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8" type="#_x0000_t202" style="position:absolute;margin-left:251.05pt;margin-top:728.8pt;width:74.75pt;height:13.1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" filled="f" stroked="f">
              <v:textbox inset="0,0,0,0">
                <w:txbxContent>
                  <w:p w14:paraId="0608CD46" w14:textId="31EC94AD" w:rsidR="00F07BD7" w:rsidRPr="00D05B89" w:rsidRDefault="0038499C">
                    <w:pPr>
                      <w:spacing w:before="12"/>
                      <w:ind w:left="20"/>
                      <w:rPr>
                        <w:rFonts w:ascii="Arial"/>
                        <w:b/>
                        <w:bCs/>
                        <w:sz w:val="20"/>
                      </w:rPr>
                    </w:pPr>
                    <w:r w:rsidRPr="0038499C">
                      <w:rPr>
                        <w:b/>
                        <w:bCs/>
                        <w:spacing w:val="-2"/>
                      </w:rPr>
                      <w:t>18-082339-01 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6432" behindDoc="1" locked="0" layoutInCell="1" allowOverlap="1" wp14:anchorId="0608CD3F" wp14:editId="0608CD40">
              <wp:simplePos x="0" y="0"/>
              <wp:positionH relativeFrom="page">
                <wp:posOffset>6136385</wp:posOffset>
              </wp:positionH>
              <wp:positionV relativeFrom="page">
                <wp:posOffset>9255863</wp:posOffset>
              </wp:positionV>
              <wp:extent cx="734060" cy="16700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406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08CD47" w14:textId="77777777" w:rsidR="00F07BD7" w:rsidRDefault="00584A99">
                          <w:pPr>
                            <w:spacing w:before="19"/>
                            <w:ind w:left="20"/>
                            <w:rPr>
                              <w:rFonts w:ascii="Cambria"/>
                              <w:b/>
                              <w:sz w:val="19"/>
                            </w:rPr>
                          </w:pPr>
                          <w:r>
                            <w:rPr>
                              <w:rFonts w:ascii="Cambria"/>
                              <w:sz w:val="19"/>
                            </w:rPr>
                            <w:t>Page</w:t>
                          </w:r>
                          <w:r>
                            <w:rPr>
                              <w:rFonts w:ascii="Cambria"/>
                              <w:spacing w:val="-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b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mbria"/>
                              <w:b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mbria"/>
                              <w:b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mbria"/>
                              <w:b/>
                              <w:sz w:val="19"/>
                            </w:rPr>
                            <w:t>10</w:t>
                          </w:r>
                          <w:r>
                            <w:rPr>
                              <w:rFonts w:ascii="Cambria"/>
                              <w:b/>
                              <w:sz w:val="19"/>
                            </w:rPr>
                            <w:fldChar w:fldCharType="end"/>
                          </w:r>
                          <w:r>
                            <w:rPr>
                              <w:rFonts w:ascii="Cambria"/>
                              <w:b/>
                              <w:spacing w:val="-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sz w:val="19"/>
                            </w:rPr>
                            <w:t>of</w:t>
                          </w:r>
                          <w:r>
                            <w:rPr>
                              <w:rFonts w:ascii="Cambria"/>
                              <w:spacing w:val="-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b/>
                              <w:spacing w:val="-5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mbria"/>
                              <w:b/>
                              <w:spacing w:val="-5"/>
                              <w:sz w:val="19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mbria"/>
                              <w:b/>
                              <w:spacing w:val="-5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mbria"/>
                              <w:b/>
                              <w:spacing w:val="-5"/>
                              <w:sz w:val="19"/>
                            </w:rPr>
                            <w:t>16</w:t>
                          </w:r>
                          <w:r>
                            <w:rPr>
                              <w:rFonts w:ascii="Cambria"/>
                              <w:b/>
                              <w:spacing w:val="-5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608CD3F" id="Textbox 6" o:spid="_x0000_s1029" type="#_x0000_t202" style="position:absolute;margin-left:483.2pt;margin-top:728.8pt;width:57.8pt;height:13.1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" filled="f" stroked="f">
              <v:textbox inset="0,0,0,0">
                <w:txbxContent>
                  <w:p w14:paraId="0608CD47" w14:textId="77777777" w:rsidR="00F07BD7" w:rsidRDefault="00584A99">
                    <w:pPr>
                      <w:spacing w:before="19"/>
                      <w:ind w:left="20"/>
                      <w:rPr>
                        <w:rFonts w:ascii="Cambria"/>
                        <w:b/>
                        <w:sz w:val="19"/>
                      </w:rPr>
                    </w:pPr>
                    <w:r>
                      <w:rPr>
                        <w:rFonts w:ascii="Cambria"/>
                        <w:sz w:val="19"/>
                      </w:rPr>
                      <w:t>Page</w:t>
                    </w:r>
                    <w:r>
                      <w:rPr>
                        <w:rFonts w:ascii="Cambria"/>
                        <w:spacing w:val="-5"/>
                        <w:sz w:val="19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sz w:val="19"/>
                      </w:rPr>
                      <w:fldChar w:fldCharType="begin"/>
                    </w:r>
                    <w:r>
                      <w:rPr>
                        <w:rFonts w:ascii="Cambria"/>
                        <w:b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mbria"/>
                        <w:b/>
                        <w:sz w:val="19"/>
                      </w:rPr>
                      <w:fldChar w:fldCharType="separate"/>
                    </w:r>
                    <w:r>
                      <w:rPr>
                        <w:rFonts w:ascii="Cambria"/>
                        <w:b/>
                        <w:sz w:val="19"/>
                      </w:rPr>
                      <w:t>10</w:t>
                    </w:r>
                    <w:r>
                      <w:rPr>
                        <w:rFonts w:ascii="Cambria"/>
                        <w:b/>
                        <w:sz w:val="19"/>
                      </w:rPr>
                      <w:fldChar w:fldCharType="end"/>
                    </w:r>
                    <w:r>
                      <w:rPr>
                        <w:rFonts w:ascii="Cambria"/>
                        <w:b/>
                        <w:spacing w:val="-5"/>
                        <w:sz w:val="19"/>
                      </w:rPr>
                      <w:t xml:space="preserve"> </w:t>
                    </w:r>
                    <w:r>
                      <w:rPr>
                        <w:rFonts w:ascii="Cambria"/>
                        <w:sz w:val="19"/>
                      </w:rPr>
                      <w:t>of</w:t>
                    </w:r>
                    <w:r>
                      <w:rPr>
                        <w:rFonts w:ascii="Cambria"/>
                        <w:spacing w:val="-5"/>
                        <w:sz w:val="19"/>
                      </w:rPr>
                      <w:t xml:space="preserve"> </w:t>
                    </w:r>
                    <w:r>
                      <w:rPr>
                        <w:rFonts w:ascii="Cambria"/>
                        <w:b/>
                        <w:spacing w:val="-5"/>
                        <w:sz w:val="19"/>
                      </w:rPr>
                      <w:fldChar w:fldCharType="begin"/>
                    </w:r>
                    <w:r>
                      <w:rPr>
                        <w:rFonts w:ascii="Cambria"/>
                        <w:b/>
                        <w:spacing w:val="-5"/>
                        <w:sz w:val="19"/>
                      </w:rPr>
                      <w:instrText xml:space="preserve"> NUMPAGES </w:instrText>
                    </w:r>
                    <w:r>
                      <w:rPr>
                        <w:rFonts w:ascii="Cambria"/>
                        <w:b/>
                        <w:spacing w:val="-5"/>
                        <w:sz w:val="19"/>
                      </w:rPr>
                      <w:fldChar w:fldCharType="separate"/>
                    </w:r>
                    <w:r>
                      <w:rPr>
                        <w:rFonts w:ascii="Cambria"/>
                        <w:b/>
                        <w:spacing w:val="-5"/>
                        <w:sz w:val="19"/>
                      </w:rPr>
                      <w:t>16</w:t>
                    </w:r>
                    <w:r>
                      <w:rPr>
                        <w:rFonts w:ascii="Cambria"/>
                        <w:b/>
                        <w:spacing w:val="-5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D28E3" w14:textId="77777777" w:rsidR="00E36CD1" w:rsidRDefault="00E36CD1">
      <w:r>
        <w:separator/>
      </w:r>
    </w:p>
  </w:footnote>
  <w:footnote w:type="continuationSeparator" w:id="0">
    <w:p w14:paraId="50BA931C" w14:textId="77777777" w:rsidR="00E36CD1" w:rsidRDefault="00E36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8CD33" w14:textId="77777777" w:rsidR="00F07BD7" w:rsidRDefault="00584A99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1072" behindDoc="1" locked="0" layoutInCell="1" allowOverlap="1" wp14:anchorId="0608CD35" wp14:editId="0608CD36">
          <wp:simplePos x="0" y="0"/>
          <wp:positionH relativeFrom="page">
            <wp:posOffset>914400</wp:posOffset>
          </wp:positionH>
          <wp:positionV relativeFrom="page">
            <wp:posOffset>508000</wp:posOffset>
          </wp:positionV>
          <wp:extent cx="1371600" cy="396240"/>
          <wp:effectExtent l="0" t="0" r="0" b="0"/>
          <wp:wrapNone/>
          <wp:docPr id="152" name="Picture 15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71600" cy="3962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0608CD37" wp14:editId="0608CD38">
              <wp:simplePos x="0" y="0"/>
              <wp:positionH relativeFrom="page">
                <wp:posOffset>914704</wp:posOffset>
              </wp:positionH>
              <wp:positionV relativeFrom="page">
                <wp:posOffset>958595</wp:posOffset>
              </wp:positionV>
              <wp:extent cx="5944870" cy="36195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44870" cy="3619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4870" h="361950">
                            <a:moveTo>
                              <a:pt x="2966021" y="0"/>
                            </a:moveTo>
                            <a:lnTo>
                              <a:pt x="2959938" y="0"/>
                            </a:lnTo>
                            <a:lnTo>
                              <a:pt x="2959938" y="6096"/>
                            </a:lnTo>
                            <a:lnTo>
                              <a:pt x="2966021" y="6096"/>
                            </a:lnTo>
                            <a:lnTo>
                              <a:pt x="2966021" y="0"/>
                            </a:lnTo>
                            <a:close/>
                          </a:path>
                          <a:path w="5944870" h="361950">
                            <a:moveTo>
                              <a:pt x="5944552" y="0"/>
                            </a:moveTo>
                            <a:lnTo>
                              <a:pt x="5938469" y="0"/>
                            </a:lnTo>
                            <a:lnTo>
                              <a:pt x="2966034" y="0"/>
                            </a:lnTo>
                            <a:lnTo>
                              <a:pt x="2966034" y="6096"/>
                            </a:lnTo>
                            <a:lnTo>
                              <a:pt x="5938469" y="6096"/>
                            </a:lnTo>
                            <a:lnTo>
                              <a:pt x="5938469" y="355346"/>
                            </a:lnTo>
                            <a:lnTo>
                              <a:pt x="2959862" y="355346"/>
                            </a:lnTo>
                            <a:lnTo>
                              <a:pt x="2956890" y="355346"/>
                            </a:lnTo>
                            <a:lnTo>
                              <a:pt x="2950794" y="355346"/>
                            </a:lnTo>
                            <a:lnTo>
                              <a:pt x="6096" y="355346"/>
                            </a:lnTo>
                            <a:lnTo>
                              <a:pt x="6096" y="6096"/>
                            </a:lnTo>
                            <a:lnTo>
                              <a:pt x="2959862" y="6096"/>
                            </a:lnTo>
                            <a:lnTo>
                              <a:pt x="2959862" y="0"/>
                            </a:lnTo>
                            <a:lnTo>
                              <a:pt x="6096" y="0"/>
                            </a:lnTo>
                            <a:lnTo>
                              <a:pt x="0" y="0"/>
                            </a:lnTo>
                            <a:lnTo>
                              <a:pt x="0" y="6045"/>
                            </a:lnTo>
                            <a:lnTo>
                              <a:pt x="0" y="355346"/>
                            </a:lnTo>
                            <a:lnTo>
                              <a:pt x="0" y="361442"/>
                            </a:lnTo>
                            <a:lnTo>
                              <a:pt x="6096" y="361442"/>
                            </a:lnTo>
                            <a:lnTo>
                              <a:pt x="5944552" y="361442"/>
                            </a:lnTo>
                            <a:lnTo>
                              <a:pt x="5944552" y="355346"/>
                            </a:lnTo>
                            <a:lnTo>
                              <a:pt x="5944552" y="6096"/>
                            </a:lnTo>
                            <a:lnTo>
                              <a:pt x="5944552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21B06D" id="Graphic 2" o:spid="_x0000_s1026" style="position:absolute;margin-left:1in;margin-top:75.5pt;width:468.1pt;height:28.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44870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" path="m2966021,r-6083,l2959938,6096r6083,l2966021,xem5944552,r-6083,l2966034,r,6096l5938469,6096r,349250l2959862,355346r-2972,l2950794,355346r-2944698,l6096,6096r2953766,l2959862,,6096,,,,,6045,,355346r,6096l6096,361442r5938456,l5944552,355346r,-349250l5944552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0608CD39" wp14:editId="0608CD3A">
              <wp:simplePos x="0" y="0"/>
              <wp:positionH relativeFrom="page">
                <wp:posOffset>973632</wp:posOffset>
              </wp:positionH>
              <wp:positionV relativeFrom="page">
                <wp:posOffset>1003021</wp:posOffset>
              </wp:positionV>
              <wp:extent cx="1654175" cy="32385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4175" cy="3238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08CD44" w14:textId="77777777" w:rsidR="00F07BD7" w:rsidRDefault="00584A99">
                          <w:pPr>
                            <w:spacing w:before="20"/>
                            <w:ind w:left="20"/>
                            <w:rPr>
                              <w:rFonts w:ascii="Cambria"/>
                              <w:sz w:val="40"/>
                            </w:rPr>
                          </w:pPr>
                          <w:r>
                            <w:rPr>
                              <w:rFonts w:ascii="Cambria"/>
                              <w:spacing w:val="-5"/>
                              <w:sz w:val="40"/>
                            </w:rPr>
                            <w:t>Test</w:t>
                          </w:r>
                          <w:r>
                            <w:rPr>
                              <w:rFonts w:ascii="Cambria"/>
                              <w:spacing w:val="-16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spacing w:val="-2"/>
                              <w:sz w:val="40"/>
                            </w:rPr>
                            <w:t>Procedure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08CD39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76.65pt;margin-top:79pt;width:130.25pt;height:25.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" filled="f" stroked="f">
              <v:textbox inset="0,0,0,0">
                <w:txbxContent>
                  <w:p w14:paraId="0608CD44" w14:textId="77777777" w:rsidR="00F07BD7" w:rsidRDefault="00584A99">
                    <w:pPr>
                      <w:spacing w:before="20"/>
                      <w:ind w:left="20"/>
                      <w:rPr>
                        <w:rFonts w:ascii="Cambria"/>
                        <w:sz w:val="40"/>
                      </w:rPr>
                    </w:pPr>
                    <w:r>
                      <w:rPr>
                        <w:rFonts w:ascii="Cambria"/>
                        <w:spacing w:val="-5"/>
                        <w:sz w:val="40"/>
                      </w:rPr>
                      <w:t>Test</w:t>
                    </w:r>
                    <w:r>
                      <w:rPr>
                        <w:rFonts w:ascii="Cambria"/>
                        <w:spacing w:val="-16"/>
                        <w:sz w:val="40"/>
                      </w:rPr>
                      <w:t xml:space="preserve"> </w:t>
                    </w:r>
                    <w:r>
                      <w:rPr>
                        <w:rFonts w:ascii="Cambria"/>
                        <w:spacing w:val="-2"/>
                        <w:sz w:val="40"/>
                      </w:rPr>
                      <w:t>Procedure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608CD3B" wp14:editId="0608CD3C">
              <wp:simplePos x="0" y="0"/>
              <wp:positionH relativeFrom="page">
                <wp:posOffset>4459604</wp:posOffset>
              </wp:positionH>
              <wp:positionV relativeFrom="page">
                <wp:posOffset>1003021</wp:posOffset>
              </wp:positionV>
              <wp:extent cx="2342515" cy="32385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2515" cy="3238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08CD45" w14:textId="1474F90E" w:rsidR="00F07BD7" w:rsidRDefault="00584A99">
                          <w:pPr>
                            <w:spacing w:before="20"/>
                            <w:ind w:left="20"/>
                            <w:rPr>
                              <w:rFonts w:ascii="Cambria"/>
                              <w:sz w:val="40"/>
                            </w:rPr>
                          </w:pPr>
                          <w:r>
                            <w:rPr>
                              <w:rFonts w:ascii="Cambria"/>
                              <w:spacing w:val="-10"/>
                              <w:sz w:val="40"/>
                            </w:rPr>
                            <w:t>EVAL-</w:t>
                          </w:r>
                          <w:r>
                            <w:rPr>
                              <w:rFonts w:ascii="Cambria"/>
                              <w:spacing w:val="-2"/>
                              <w:sz w:val="40"/>
                            </w:rPr>
                            <w:t>AD</w:t>
                          </w:r>
                          <w:r w:rsidR="00A83957">
                            <w:rPr>
                              <w:rFonts w:ascii="Cambria"/>
                              <w:spacing w:val="-2"/>
                              <w:sz w:val="40"/>
                            </w:rPr>
                            <w:t>45336EBZ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608CD3B" id="Textbox 4" o:spid="_x0000_s1027" type="#_x0000_t202" style="position:absolute;margin-left:351.15pt;margin-top:79pt;width:184.45pt;height:25.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" filled="f" stroked="f">
              <v:textbox inset="0,0,0,0">
                <w:txbxContent>
                  <w:p w14:paraId="0608CD45" w14:textId="1474F90E" w:rsidR="00F07BD7" w:rsidRDefault="00584A99">
                    <w:pPr>
                      <w:spacing w:before="20"/>
                      <w:ind w:left="20"/>
                      <w:rPr>
                        <w:rFonts w:ascii="Cambria"/>
                        <w:sz w:val="40"/>
                      </w:rPr>
                    </w:pPr>
                    <w:r>
                      <w:rPr>
                        <w:rFonts w:ascii="Cambria"/>
                        <w:spacing w:val="-10"/>
                        <w:sz w:val="40"/>
                      </w:rPr>
                      <w:t>EVAL-</w:t>
                    </w:r>
                    <w:r>
                      <w:rPr>
                        <w:rFonts w:ascii="Cambria"/>
                        <w:spacing w:val="-2"/>
                        <w:sz w:val="40"/>
                      </w:rPr>
                      <w:t>AD</w:t>
                    </w:r>
                    <w:r w:rsidR="00A83957">
                      <w:rPr>
                        <w:rFonts w:ascii="Cambria"/>
                        <w:spacing w:val="-2"/>
                        <w:sz w:val="40"/>
                      </w:rPr>
                      <w:t>45336EBZ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14BA"/>
    <w:multiLevelType w:val="hybridMultilevel"/>
    <w:tmpl w:val="99C23200"/>
    <w:lvl w:ilvl="0" w:tplc="797AC4DC">
      <w:start w:val="1"/>
      <w:numFmt w:val="decimal"/>
      <w:lvlText w:val="%1."/>
      <w:lvlJc w:val="left"/>
      <w:pPr>
        <w:ind w:left="1020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AE963290">
      <w:numFmt w:val="bullet"/>
      <w:lvlText w:val=""/>
      <w:lvlJc w:val="left"/>
      <w:pPr>
        <w:ind w:left="111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4C9EB34C">
      <w:numFmt w:val="bullet"/>
      <w:lvlText w:val="•"/>
      <w:lvlJc w:val="left"/>
      <w:pPr>
        <w:ind w:left="2066" w:hanging="360"/>
      </w:pPr>
      <w:rPr>
        <w:rFonts w:hint="default"/>
        <w:lang w:val="en-US" w:eastAsia="en-US" w:bidi="ar-SA"/>
      </w:rPr>
    </w:lvl>
    <w:lvl w:ilvl="3" w:tplc="D736D51A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4" w:tplc="D3561120">
      <w:numFmt w:val="bullet"/>
      <w:lvlText w:val="•"/>
      <w:lvlJc w:val="left"/>
      <w:pPr>
        <w:ind w:left="3960" w:hanging="360"/>
      </w:pPr>
      <w:rPr>
        <w:rFonts w:hint="default"/>
        <w:lang w:val="en-US" w:eastAsia="en-US" w:bidi="ar-SA"/>
      </w:rPr>
    </w:lvl>
    <w:lvl w:ilvl="5" w:tplc="65783FE2">
      <w:numFmt w:val="bullet"/>
      <w:lvlText w:val="•"/>
      <w:lvlJc w:val="left"/>
      <w:pPr>
        <w:ind w:left="4906" w:hanging="360"/>
      </w:pPr>
      <w:rPr>
        <w:rFonts w:hint="default"/>
        <w:lang w:val="en-US" w:eastAsia="en-US" w:bidi="ar-SA"/>
      </w:rPr>
    </w:lvl>
    <w:lvl w:ilvl="6" w:tplc="549691CC">
      <w:numFmt w:val="bullet"/>
      <w:lvlText w:val="•"/>
      <w:lvlJc w:val="left"/>
      <w:pPr>
        <w:ind w:left="5853" w:hanging="360"/>
      </w:pPr>
      <w:rPr>
        <w:rFonts w:hint="default"/>
        <w:lang w:val="en-US" w:eastAsia="en-US" w:bidi="ar-SA"/>
      </w:rPr>
    </w:lvl>
    <w:lvl w:ilvl="7" w:tplc="D0D068CE">
      <w:numFmt w:val="bullet"/>
      <w:lvlText w:val="•"/>
      <w:lvlJc w:val="left"/>
      <w:pPr>
        <w:ind w:left="6800" w:hanging="360"/>
      </w:pPr>
      <w:rPr>
        <w:rFonts w:hint="default"/>
        <w:lang w:val="en-US" w:eastAsia="en-US" w:bidi="ar-SA"/>
      </w:rPr>
    </w:lvl>
    <w:lvl w:ilvl="8" w:tplc="21088E78">
      <w:numFmt w:val="bullet"/>
      <w:lvlText w:val="•"/>
      <w:lvlJc w:val="left"/>
      <w:pPr>
        <w:ind w:left="7746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A723E66"/>
    <w:multiLevelType w:val="hybridMultilevel"/>
    <w:tmpl w:val="014AE3FE"/>
    <w:lvl w:ilvl="0" w:tplc="3F04E6D0">
      <w:start w:val="1"/>
      <w:numFmt w:val="lowerLetter"/>
      <w:lvlText w:val="%1."/>
      <w:lvlJc w:val="left"/>
      <w:pPr>
        <w:ind w:left="156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5E36BC16">
      <w:numFmt w:val="bullet"/>
      <w:lvlText w:val="•"/>
      <w:lvlJc w:val="left"/>
      <w:pPr>
        <w:ind w:left="2368" w:hanging="360"/>
      </w:pPr>
      <w:rPr>
        <w:rFonts w:hint="default"/>
        <w:lang w:val="en-US" w:eastAsia="en-US" w:bidi="ar-SA"/>
      </w:rPr>
    </w:lvl>
    <w:lvl w:ilvl="2" w:tplc="09AED1A6">
      <w:numFmt w:val="bullet"/>
      <w:lvlText w:val="•"/>
      <w:lvlJc w:val="left"/>
      <w:pPr>
        <w:ind w:left="3176" w:hanging="360"/>
      </w:pPr>
      <w:rPr>
        <w:rFonts w:hint="default"/>
        <w:lang w:val="en-US" w:eastAsia="en-US" w:bidi="ar-SA"/>
      </w:rPr>
    </w:lvl>
    <w:lvl w:ilvl="3" w:tplc="547A3702">
      <w:numFmt w:val="bullet"/>
      <w:lvlText w:val="•"/>
      <w:lvlJc w:val="left"/>
      <w:pPr>
        <w:ind w:left="3984" w:hanging="360"/>
      </w:pPr>
      <w:rPr>
        <w:rFonts w:hint="default"/>
        <w:lang w:val="en-US" w:eastAsia="en-US" w:bidi="ar-SA"/>
      </w:rPr>
    </w:lvl>
    <w:lvl w:ilvl="4" w:tplc="AFCEE662">
      <w:numFmt w:val="bullet"/>
      <w:lvlText w:val="•"/>
      <w:lvlJc w:val="left"/>
      <w:pPr>
        <w:ind w:left="4792" w:hanging="360"/>
      </w:pPr>
      <w:rPr>
        <w:rFonts w:hint="default"/>
        <w:lang w:val="en-US" w:eastAsia="en-US" w:bidi="ar-SA"/>
      </w:rPr>
    </w:lvl>
    <w:lvl w:ilvl="5" w:tplc="F196BC34">
      <w:numFmt w:val="bullet"/>
      <w:lvlText w:val="•"/>
      <w:lvlJc w:val="left"/>
      <w:pPr>
        <w:ind w:left="5600" w:hanging="360"/>
      </w:pPr>
      <w:rPr>
        <w:rFonts w:hint="default"/>
        <w:lang w:val="en-US" w:eastAsia="en-US" w:bidi="ar-SA"/>
      </w:rPr>
    </w:lvl>
    <w:lvl w:ilvl="6" w:tplc="A74A72DC"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 w:tplc="D4FEB6B0">
      <w:numFmt w:val="bullet"/>
      <w:lvlText w:val="•"/>
      <w:lvlJc w:val="left"/>
      <w:pPr>
        <w:ind w:left="7216" w:hanging="360"/>
      </w:pPr>
      <w:rPr>
        <w:rFonts w:hint="default"/>
        <w:lang w:val="en-US" w:eastAsia="en-US" w:bidi="ar-SA"/>
      </w:rPr>
    </w:lvl>
    <w:lvl w:ilvl="8" w:tplc="149C0A0E">
      <w:numFmt w:val="bullet"/>
      <w:lvlText w:val="•"/>
      <w:lvlJc w:val="left"/>
      <w:pPr>
        <w:ind w:left="8024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B9D7D79"/>
    <w:multiLevelType w:val="hybridMultilevel"/>
    <w:tmpl w:val="CD6C56D2"/>
    <w:lvl w:ilvl="0" w:tplc="43F8F7DA">
      <w:start w:val="1"/>
      <w:numFmt w:val="decimal"/>
      <w:lvlText w:val="%1."/>
      <w:lvlJc w:val="left"/>
      <w:pPr>
        <w:ind w:left="84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2C34131E">
      <w:numFmt w:val="bullet"/>
      <w:lvlText w:val=""/>
      <w:lvlJc w:val="left"/>
      <w:pPr>
        <w:ind w:left="111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A7FE56F8">
      <w:numFmt w:val="bullet"/>
      <w:lvlText w:val="•"/>
      <w:lvlJc w:val="left"/>
      <w:pPr>
        <w:ind w:left="2066" w:hanging="360"/>
      </w:pPr>
      <w:rPr>
        <w:rFonts w:hint="default"/>
        <w:lang w:val="en-US" w:eastAsia="en-US" w:bidi="ar-SA"/>
      </w:rPr>
    </w:lvl>
    <w:lvl w:ilvl="3" w:tplc="C85AD356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4" w:tplc="4ADAF27E">
      <w:numFmt w:val="bullet"/>
      <w:lvlText w:val="•"/>
      <w:lvlJc w:val="left"/>
      <w:pPr>
        <w:ind w:left="3960" w:hanging="360"/>
      </w:pPr>
      <w:rPr>
        <w:rFonts w:hint="default"/>
        <w:lang w:val="en-US" w:eastAsia="en-US" w:bidi="ar-SA"/>
      </w:rPr>
    </w:lvl>
    <w:lvl w:ilvl="5" w:tplc="75580F8C">
      <w:numFmt w:val="bullet"/>
      <w:lvlText w:val="•"/>
      <w:lvlJc w:val="left"/>
      <w:pPr>
        <w:ind w:left="4906" w:hanging="360"/>
      </w:pPr>
      <w:rPr>
        <w:rFonts w:hint="default"/>
        <w:lang w:val="en-US" w:eastAsia="en-US" w:bidi="ar-SA"/>
      </w:rPr>
    </w:lvl>
    <w:lvl w:ilvl="6" w:tplc="C012234A">
      <w:numFmt w:val="bullet"/>
      <w:lvlText w:val="•"/>
      <w:lvlJc w:val="left"/>
      <w:pPr>
        <w:ind w:left="5853" w:hanging="360"/>
      </w:pPr>
      <w:rPr>
        <w:rFonts w:hint="default"/>
        <w:lang w:val="en-US" w:eastAsia="en-US" w:bidi="ar-SA"/>
      </w:rPr>
    </w:lvl>
    <w:lvl w:ilvl="7" w:tplc="1EA864EE">
      <w:numFmt w:val="bullet"/>
      <w:lvlText w:val="•"/>
      <w:lvlJc w:val="left"/>
      <w:pPr>
        <w:ind w:left="6800" w:hanging="360"/>
      </w:pPr>
      <w:rPr>
        <w:rFonts w:hint="default"/>
        <w:lang w:val="en-US" w:eastAsia="en-US" w:bidi="ar-SA"/>
      </w:rPr>
    </w:lvl>
    <w:lvl w:ilvl="8" w:tplc="730CF8B4">
      <w:numFmt w:val="bullet"/>
      <w:lvlText w:val="•"/>
      <w:lvlJc w:val="left"/>
      <w:pPr>
        <w:ind w:left="7746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2172518B"/>
    <w:multiLevelType w:val="hybridMultilevel"/>
    <w:tmpl w:val="6D34BF84"/>
    <w:lvl w:ilvl="0" w:tplc="AADE8938">
      <w:start w:val="1"/>
      <w:numFmt w:val="decimal"/>
      <w:lvlText w:val="%1."/>
      <w:lvlJc w:val="left"/>
      <w:pPr>
        <w:ind w:left="840" w:hanging="360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7AA3924">
      <w:start w:val="1"/>
      <w:numFmt w:val="lowerLetter"/>
      <w:lvlText w:val="%2."/>
      <w:lvlJc w:val="left"/>
      <w:pPr>
        <w:ind w:left="156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99F0011E">
      <w:start w:val="1"/>
      <w:numFmt w:val="lowerRoman"/>
      <w:lvlText w:val="%3."/>
      <w:lvlJc w:val="left"/>
      <w:pPr>
        <w:ind w:left="2280" w:hanging="286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 w:tplc="218C7F2E">
      <w:numFmt w:val="bullet"/>
      <w:lvlText w:val="•"/>
      <w:lvlJc w:val="left"/>
      <w:pPr>
        <w:ind w:left="3200" w:hanging="286"/>
      </w:pPr>
      <w:rPr>
        <w:rFonts w:hint="default"/>
        <w:lang w:val="en-US" w:eastAsia="en-US" w:bidi="ar-SA"/>
      </w:rPr>
    </w:lvl>
    <w:lvl w:ilvl="4" w:tplc="852A00CC">
      <w:numFmt w:val="bullet"/>
      <w:lvlText w:val="•"/>
      <w:lvlJc w:val="left"/>
      <w:pPr>
        <w:ind w:left="4120" w:hanging="286"/>
      </w:pPr>
      <w:rPr>
        <w:rFonts w:hint="default"/>
        <w:lang w:val="en-US" w:eastAsia="en-US" w:bidi="ar-SA"/>
      </w:rPr>
    </w:lvl>
    <w:lvl w:ilvl="5" w:tplc="142EA8AA">
      <w:numFmt w:val="bullet"/>
      <w:lvlText w:val="•"/>
      <w:lvlJc w:val="left"/>
      <w:pPr>
        <w:ind w:left="5040" w:hanging="286"/>
      </w:pPr>
      <w:rPr>
        <w:rFonts w:hint="default"/>
        <w:lang w:val="en-US" w:eastAsia="en-US" w:bidi="ar-SA"/>
      </w:rPr>
    </w:lvl>
    <w:lvl w:ilvl="6" w:tplc="FAD43CA4">
      <w:numFmt w:val="bullet"/>
      <w:lvlText w:val="•"/>
      <w:lvlJc w:val="left"/>
      <w:pPr>
        <w:ind w:left="5960" w:hanging="286"/>
      </w:pPr>
      <w:rPr>
        <w:rFonts w:hint="default"/>
        <w:lang w:val="en-US" w:eastAsia="en-US" w:bidi="ar-SA"/>
      </w:rPr>
    </w:lvl>
    <w:lvl w:ilvl="7" w:tplc="D0304B0A">
      <w:numFmt w:val="bullet"/>
      <w:lvlText w:val="•"/>
      <w:lvlJc w:val="left"/>
      <w:pPr>
        <w:ind w:left="6880" w:hanging="286"/>
      </w:pPr>
      <w:rPr>
        <w:rFonts w:hint="default"/>
        <w:lang w:val="en-US" w:eastAsia="en-US" w:bidi="ar-SA"/>
      </w:rPr>
    </w:lvl>
    <w:lvl w:ilvl="8" w:tplc="550C3A66">
      <w:numFmt w:val="bullet"/>
      <w:lvlText w:val="•"/>
      <w:lvlJc w:val="left"/>
      <w:pPr>
        <w:ind w:left="7800" w:hanging="286"/>
      </w:pPr>
      <w:rPr>
        <w:rFonts w:hint="default"/>
        <w:lang w:val="en-US" w:eastAsia="en-US" w:bidi="ar-SA"/>
      </w:rPr>
    </w:lvl>
  </w:abstractNum>
  <w:abstractNum w:abstractNumId="4" w15:restartNumberingAfterBreak="0">
    <w:nsid w:val="241F75A3"/>
    <w:multiLevelType w:val="hybridMultilevel"/>
    <w:tmpl w:val="A2E01672"/>
    <w:lvl w:ilvl="0" w:tplc="5C1C14EC">
      <w:start w:val="1"/>
      <w:numFmt w:val="decimal"/>
      <w:lvlText w:val="%1."/>
      <w:lvlJc w:val="left"/>
      <w:pPr>
        <w:ind w:left="84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E4763CBA">
      <w:start w:val="1"/>
      <w:numFmt w:val="lowerLetter"/>
      <w:lvlText w:val="%2."/>
      <w:lvlJc w:val="left"/>
      <w:pPr>
        <w:ind w:left="156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336881F0">
      <w:numFmt w:val="bullet"/>
      <w:lvlText w:val="•"/>
      <w:lvlJc w:val="left"/>
      <w:pPr>
        <w:ind w:left="2457" w:hanging="360"/>
      </w:pPr>
      <w:rPr>
        <w:rFonts w:hint="default"/>
        <w:lang w:val="en-US" w:eastAsia="en-US" w:bidi="ar-SA"/>
      </w:rPr>
    </w:lvl>
    <w:lvl w:ilvl="3" w:tplc="78DADF64">
      <w:numFmt w:val="bullet"/>
      <w:lvlText w:val="•"/>
      <w:lvlJc w:val="left"/>
      <w:pPr>
        <w:ind w:left="3355" w:hanging="360"/>
      </w:pPr>
      <w:rPr>
        <w:rFonts w:hint="default"/>
        <w:lang w:val="en-US" w:eastAsia="en-US" w:bidi="ar-SA"/>
      </w:rPr>
    </w:lvl>
    <w:lvl w:ilvl="4" w:tplc="847ACADA">
      <w:numFmt w:val="bullet"/>
      <w:lvlText w:val="•"/>
      <w:lvlJc w:val="left"/>
      <w:pPr>
        <w:ind w:left="4253" w:hanging="360"/>
      </w:pPr>
      <w:rPr>
        <w:rFonts w:hint="default"/>
        <w:lang w:val="en-US" w:eastAsia="en-US" w:bidi="ar-SA"/>
      </w:rPr>
    </w:lvl>
    <w:lvl w:ilvl="5" w:tplc="C9CAE3EE">
      <w:numFmt w:val="bullet"/>
      <w:lvlText w:val="•"/>
      <w:lvlJc w:val="left"/>
      <w:pPr>
        <w:ind w:left="5151" w:hanging="360"/>
      </w:pPr>
      <w:rPr>
        <w:rFonts w:hint="default"/>
        <w:lang w:val="en-US" w:eastAsia="en-US" w:bidi="ar-SA"/>
      </w:rPr>
    </w:lvl>
    <w:lvl w:ilvl="6" w:tplc="B6CAFB62">
      <w:numFmt w:val="bullet"/>
      <w:lvlText w:val="•"/>
      <w:lvlJc w:val="left"/>
      <w:pPr>
        <w:ind w:left="6048" w:hanging="360"/>
      </w:pPr>
      <w:rPr>
        <w:rFonts w:hint="default"/>
        <w:lang w:val="en-US" w:eastAsia="en-US" w:bidi="ar-SA"/>
      </w:rPr>
    </w:lvl>
    <w:lvl w:ilvl="7" w:tplc="A4DC2F2A">
      <w:numFmt w:val="bullet"/>
      <w:lvlText w:val="•"/>
      <w:lvlJc w:val="left"/>
      <w:pPr>
        <w:ind w:left="6946" w:hanging="360"/>
      </w:pPr>
      <w:rPr>
        <w:rFonts w:hint="default"/>
        <w:lang w:val="en-US" w:eastAsia="en-US" w:bidi="ar-SA"/>
      </w:rPr>
    </w:lvl>
    <w:lvl w:ilvl="8" w:tplc="A50E933E">
      <w:numFmt w:val="bullet"/>
      <w:lvlText w:val="•"/>
      <w:lvlJc w:val="left"/>
      <w:pPr>
        <w:ind w:left="7844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33EB7C26"/>
    <w:multiLevelType w:val="hybridMultilevel"/>
    <w:tmpl w:val="0EFC2F94"/>
    <w:lvl w:ilvl="0" w:tplc="B8FE9018">
      <w:start w:val="1"/>
      <w:numFmt w:val="decimal"/>
      <w:lvlText w:val="%1."/>
      <w:lvlJc w:val="left"/>
      <w:pPr>
        <w:ind w:left="84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86CA714C">
      <w:start w:val="1"/>
      <w:numFmt w:val="lowerLetter"/>
      <w:lvlText w:val="%2."/>
      <w:lvlJc w:val="left"/>
      <w:pPr>
        <w:ind w:left="156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0C7C71E6">
      <w:numFmt w:val="bullet"/>
      <w:lvlText w:val="•"/>
      <w:lvlJc w:val="left"/>
      <w:pPr>
        <w:ind w:left="2457" w:hanging="360"/>
      </w:pPr>
      <w:rPr>
        <w:rFonts w:hint="default"/>
        <w:lang w:val="en-US" w:eastAsia="en-US" w:bidi="ar-SA"/>
      </w:rPr>
    </w:lvl>
    <w:lvl w:ilvl="3" w:tplc="088C2F04">
      <w:numFmt w:val="bullet"/>
      <w:lvlText w:val="•"/>
      <w:lvlJc w:val="left"/>
      <w:pPr>
        <w:ind w:left="3355" w:hanging="360"/>
      </w:pPr>
      <w:rPr>
        <w:rFonts w:hint="default"/>
        <w:lang w:val="en-US" w:eastAsia="en-US" w:bidi="ar-SA"/>
      </w:rPr>
    </w:lvl>
    <w:lvl w:ilvl="4" w:tplc="FAFAD1AA">
      <w:numFmt w:val="bullet"/>
      <w:lvlText w:val="•"/>
      <w:lvlJc w:val="left"/>
      <w:pPr>
        <w:ind w:left="4253" w:hanging="360"/>
      </w:pPr>
      <w:rPr>
        <w:rFonts w:hint="default"/>
        <w:lang w:val="en-US" w:eastAsia="en-US" w:bidi="ar-SA"/>
      </w:rPr>
    </w:lvl>
    <w:lvl w:ilvl="5" w:tplc="096CC95E">
      <w:numFmt w:val="bullet"/>
      <w:lvlText w:val="•"/>
      <w:lvlJc w:val="left"/>
      <w:pPr>
        <w:ind w:left="5151" w:hanging="360"/>
      </w:pPr>
      <w:rPr>
        <w:rFonts w:hint="default"/>
        <w:lang w:val="en-US" w:eastAsia="en-US" w:bidi="ar-SA"/>
      </w:rPr>
    </w:lvl>
    <w:lvl w:ilvl="6" w:tplc="AFE69D1C">
      <w:numFmt w:val="bullet"/>
      <w:lvlText w:val="•"/>
      <w:lvlJc w:val="left"/>
      <w:pPr>
        <w:ind w:left="6048" w:hanging="360"/>
      </w:pPr>
      <w:rPr>
        <w:rFonts w:hint="default"/>
        <w:lang w:val="en-US" w:eastAsia="en-US" w:bidi="ar-SA"/>
      </w:rPr>
    </w:lvl>
    <w:lvl w:ilvl="7" w:tplc="EBFE1C2E">
      <w:numFmt w:val="bullet"/>
      <w:lvlText w:val="•"/>
      <w:lvlJc w:val="left"/>
      <w:pPr>
        <w:ind w:left="6946" w:hanging="360"/>
      </w:pPr>
      <w:rPr>
        <w:rFonts w:hint="default"/>
        <w:lang w:val="en-US" w:eastAsia="en-US" w:bidi="ar-SA"/>
      </w:rPr>
    </w:lvl>
    <w:lvl w:ilvl="8" w:tplc="5A70F0E2">
      <w:numFmt w:val="bullet"/>
      <w:lvlText w:val="•"/>
      <w:lvlJc w:val="left"/>
      <w:pPr>
        <w:ind w:left="7844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408034AE"/>
    <w:multiLevelType w:val="hybridMultilevel"/>
    <w:tmpl w:val="F67234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E7B7F"/>
    <w:multiLevelType w:val="hybridMultilevel"/>
    <w:tmpl w:val="9F1ED272"/>
    <w:lvl w:ilvl="0" w:tplc="1548B5A8">
      <w:start w:val="1"/>
      <w:numFmt w:val="decimal"/>
      <w:lvlText w:val="%1."/>
      <w:lvlJc w:val="left"/>
      <w:pPr>
        <w:ind w:left="840" w:hanging="360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%2."/>
      <w:lvlJc w:val="left"/>
      <w:pPr>
        <w:ind w:left="156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FFFFFFFF">
      <w:start w:val="1"/>
      <w:numFmt w:val="lowerRoman"/>
      <w:lvlText w:val="%3."/>
      <w:lvlJc w:val="left"/>
      <w:pPr>
        <w:ind w:left="2280" w:hanging="286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 w:tplc="FFFFFFFF">
      <w:numFmt w:val="bullet"/>
      <w:lvlText w:val="•"/>
      <w:lvlJc w:val="left"/>
      <w:pPr>
        <w:ind w:left="3200" w:hanging="286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20" w:hanging="286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040" w:hanging="286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5960" w:hanging="286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880" w:hanging="286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800" w:hanging="286"/>
      </w:pPr>
      <w:rPr>
        <w:rFonts w:hint="default"/>
        <w:lang w:val="en-US" w:eastAsia="en-US" w:bidi="ar-SA"/>
      </w:rPr>
    </w:lvl>
  </w:abstractNum>
  <w:abstractNum w:abstractNumId="8" w15:restartNumberingAfterBreak="0">
    <w:nsid w:val="57506757"/>
    <w:multiLevelType w:val="hybridMultilevel"/>
    <w:tmpl w:val="888A9436"/>
    <w:lvl w:ilvl="0" w:tplc="800478BC">
      <w:start w:val="1"/>
      <w:numFmt w:val="decimal"/>
      <w:lvlText w:val="%1."/>
      <w:lvlJc w:val="left"/>
      <w:pPr>
        <w:ind w:left="840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19"/>
        <w:szCs w:val="19"/>
        <w:lang w:val="en-US" w:eastAsia="en-US" w:bidi="ar-SA"/>
      </w:rPr>
    </w:lvl>
    <w:lvl w:ilvl="1" w:tplc="30D6D7D2">
      <w:numFmt w:val="bullet"/>
      <w:lvlText w:val="•"/>
      <w:lvlJc w:val="left"/>
      <w:pPr>
        <w:ind w:left="1720" w:hanging="360"/>
      </w:pPr>
      <w:rPr>
        <w:rFonts w:hint="default"/>
        <w:lang w:val="en-US" w:eastAsia="en-US" w:bidi="ar-SA"/>
      </w:rPr>
    </w:lvl>
    <w:lvl w:ilvl="2" w:tplc="3F006362">
      <w:numFmt w:val="bullet"/>
      <w:lvlText w:val="•"/>
      <w:lvlJc w:val="left"/>
      <w:pPr>
        <w:ind w:left="2600" w:hanging="360"/>
      </w:pPr>
      <w:rPr>
        <w:rFonts w:hint="default"/>
        <w:lang w:val="en-US" w:eastAsia="en-US" w:bidi="ar-SA"/>
      </w:rPr>
    </w:lvl>
    <w:lvl w:ilvl="3" w:tplc="245AD904">
      <w:numFmt w:val="bullet"/>
      <w:lvlText w:val="•"/>
      <w:lvlJc w:val="left"/>
      <w:pPr>
        <w:ind w:left="3480" w:hanging="360"/>
      </w:pPr>
      <w:rPr>
        <w:rFonts w:hint="default"/>
        <w:lang w:val="en-US" w:eastAsia="en-US" w:bidi="ar-SA"/>
      </w:rPr>
    </w:lvl>
    <w:lvl w:ilvl="4" w:tplc="28E2B832">
      <w:numFmt w:val="bullet"/>
      <w:lvlText w:val="•"/>
      <w:lvlJc w:val="left"/>
      <w:pPr>
        <w:ind w:left="4360" w:hanging="360"/>
      </w:pPr>
      <w:rPr>
        <w:rFonts w:hint="default"/>
        <w:lang w:val="en-US" w:eastAsia="en-US" w:bidi="ar-SA"/>
      </w:rPr>
    </w:lvl>
    <w:lvl w:ilvl="5" w:tplc="FB74305E">
      <w:numFmt w:val="bullet"/>
      <w:lvlText w:val="•"/>
      <w:lvlJc w:val="left"/>
      <w:pPr>
        <w:ind w:left="5240" w:hanging="360"/>
      </w:pPr>
      <w:rPr>
        <w:rFonts w:hint="default"/>
        <w:lang w:val="en-US" w:eastAsia="en-US" w:bidi="ar-SA"/>
      </w:rPr>
    </w:lvl>
    <w:lvl w:ilvl="6" w:tplc="098ECCBE">
      <w:numFmt w:val="bullet"/>
      <w:lvlText w:val="•"/>
      <w:lvlJc w:val="left"/>
      <w:pPr>
        <w:ind w:left="6120" w:hanging="360"/>
      </w:pPr>
      <w:rPr>
        <w:rFonts w:hint="default"/>
        <w:lang w:val="en-US" w:eastAsia="en-US" w:bidi="ar-SA"/>
      </w:rPr>
    </w:lvl>
    <w:lvl w:ilvl="7" w:tplc="3784549E">
      <w:numFmt w:val="bullet"/>
      <w:lvlText w:val="•"/>
      <w:lvlJc w:val="left"/>
      <w:pPr>
        <w:ind w:left="7000" w:hanging="360"/>
      </w:pPr>
      <w:rPr>
        <w:rFonts w:hint="default"/>
        <w:lang w:val="en-US" w:eastAsia="en-US" w:bidi="ar-SA"/>
      </w:rPr>
    </w:lvl>
    <w:lvl w:ilvl="8" w:tplc="95125A00">
      <w:numFmt w:val="bullet"/>
      <w:lvlText w:val="•"/>
      <w:lvlJc w:val="left"/>
      <w:pPr>
        <w:ind w:left="7880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D7C2BDC"/>
    <w:multiLevelType w:val="hybridMultilevel"/>
    <w:tmpl w:val="BC548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CC05D2"/>
    <w:multiLevelType w:val="hybridMultilevel"/>
    <w:tmpl w:val="6D34BF84"/>
    <w:lvl w:ilvl="0" w:tplc="FFFFFFFF">
      <w:start w:val="1"/>
      <w:numFmt w:val="decimal"/>
      <w:lvlText w:val="%1."/>
      <w:lvlJc w:val="left"/>
      <w:pPr>
        <w:ind w:left="840" w:hanging="360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%2."/>
      <w:lvlJc w:val="left"/>
      <w:pPr>
        <w:ind w:left="156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FFFFFFFF">
      <w:start w:val="1"/>
      <w:numFmt w:val="lowerRoman"/>
      <w:lvlText w:val="%3."/>
      <w:lvlJc w:val="left"/>
      <w:pPr>
        <w:ind w:left="2280" w:hanging="286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 w:tplc="FFFFFFFF">
      <w:numFmt w:val="bullet"/>
      <w:lvlText w:val="•"/>
      <w:lvlJc w:val="left"/>
      <w:pPr>
        <w:ind w:left="3200" w:hanging="286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20" w:hanging="286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040" w:hanging="286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5960" w:hanging="286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880" w:hanging="286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800" w:hanging="286"/>
      </w:pPr>
      <w:rPr>
        <w:rFonts w:hint="default"/>
        <w:lang w:val="en-US" w:eastAsia="en-US" w:bidi="ar-SA"/>
      </w:rPr>
    </w:lvl>
  </w:abstractNum>
  <w:abstractNum w:abstractNumId="11" w15:restartNumberingAfterBreak="0">
    <w:nsid w:val="60920323"/>
    <w:multiLevelType w:val="hybridMultilevel"/>
    <w:tmpl w:val="9F1ED272"/>
    <w:lvl w:ilvl="0" w:tplc="FFFFFFFF">
      <w:start w:val="1"/>
      <w:numFmt w:val="decimal"/>
      <w:lvlText w:val="%1."/>
      <w:lvlJc w:val="left"/>
      <w:pPr>
        <w:ind w:left="840" w:hanging="360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%2."/>
      <w:lvlJc w:val="left"/>
      <w:pPr>
        <w:ind w:left="156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FFFFFFFF">
      <w:start w:val="1"/>
      <w:numFmt w:val="lowerRoman"/>
      <w:lvlText w:val="%3."/>
      <w:lvlJc w:val="left"/>
      <w:pPr>
        <w:ind w:left="2280" w:hanging="286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3" w:tplc="FFFFFFFF">
      <w:numFmt w:val="bullet"/>
      <w:lvlText w:val="•"/>
      <w:lvlJc w:val="left"/>
      <w:pPr>
        <w:ind w:left="3200" w:hanging="286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20" w:hanging="286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040" w:hanging="286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5960" w:hanging="286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880" w:hanging="286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800" w:hanging="286"/>
      </w:pPr>
      <w:rPr>
        <w:rFonts w:hint="default"/>
        <w:lang w:val="en-US" w:eastAsia="en-US" w:bidi="ar-SA"/>
      </w:rPr>
    </w:lvl>
  </w:abstractNum>
  <w:abstractNum w:abstractNumId="12" w15:restartNumberingAfterBreak="0">
    <w:nsid w:val="6A087060"/>
    <w:multiLevelType w:val="hybridMultilevel"/>
    <w:tmpl w:val="ACBAFA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7C2D55"/>
    <w:multiLevelType w:val="hybridMultilevel"/>
    <w:tmpl w:val="83640DB2"/>
    <w:lvl w:ilvl="0" w:tplc="B704A110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spacing w:val="0"/>
        <w:w w:val="100"/>
        <w:lang w:val="en-US" w:eastAsia="en-US" w:bidi="ar-SA"/>
      </w:rPr>
    </w:lvl>
    <w:lvl w:ilvl="1" w:tplc="83F0081E">
      <w:numFmt w:val="bullet"/>
      <w:lvlText w:val="•"/>
      <w:lvlJc w:val="left"/>
      <w:pPr>
        <w:ind w:left="1720" w:hanging="360"/>
      </w:pPr>
      <w:rPr>
        <w:rFonts w:hint="default"/>
        <w:lang w:val="en-US" w:eastAsia="en-US" w:bidi="ar-SA"/>
      </w:rPr>
    </w:lvl>
    <w:lvl w:ilvl="2" w:tplc="BDC4973E">
      <w:numFmt w:val="bullet"/>
      <w:lvlText w:val="•"/>
      <w:lvlJc w:val="left"/>
      <w:pPr>
        <w:ind w:left="2600" w:hanging="360"/>
      </w:pPr>
      <w:rPr>
        <w:rFonts w:hint="default"/>
        <w:lang w:val="en-US" w:eastAsia="en-US" w:bidi="ar-SA"/>
      </w:rPr>
    </w:lvl>
    <w:lvl w:ilvl="3" w:tplc="BE6A5AD0">
      <w:numFmt w:val="bullet"/>
      <w:lvlText w:val="•"/>
      <w:lvlJc w:val="left"/>
      <w:pPr>
        <w:ind w:left="3480" w:hanging="360"/>
      </w:pPr>
      <w:rPr>
        <w:rFonts w:hint="default"/>
        <w:lang w:val="en-US" w:eastAsia="en-US" w:bidi="ar-SA"/>
      </w:rPr>
    </w:lvl>
    <w:lvl w:ilvl="4" w:tplc="77380D52">
      <w:numFmt w:val="bullet"/>
      <w:lvlText w:val="•"/>
      <w:lvlJc w:val="left"/>
      <w:pPr>
        <w:ind w:left="4360" w:hanging="360"/>
      </w:pPr>
      <w:rPr>
        <w:rFonts w:hint="default"/>
        <w:lang w:val="en-US" w:eastAsia="en-US" w:bidi="ar-SA"/>
      </w:rPr>
    </w:lvl>
    <w:lvl w:ilvl="5" w:tplc="856AC580">
      <w:numFmt w:val="bullet"/>
      <w:lvlText w:val="•"/>
      <w:lvlJc w:val="left"/>
      <w:pPr>
        <w:ind w:left="5240" w:hanging="360"/>
      </w:pPr>
      <w:rPr>
        <w:rFonts w:hint="default"/>
        <w:lang w:val="en-US" w:eastAsia="en-US" w:bidi="ar-SA"/>
      </w:rPr>
    </w:lvl>
    <w:lvl w:ilvl="6" w:tplc="4F7A6F7E">
      <w:numFmt w:val="bullet"/>
      <w:lvlText w:val="•"/>
      <w:lvlJc w:val="left"/>
      <w:pPr>
        <w:ind w:left="6120" w:hanging="360"/>
      </w:pPr>
      <w:rPr>
        <w:rFonts w:hint="default"/>
        <w:lang w:val="en-US" w:eastAsia="en-US" w:bidi="ar-SA"/>
      </w:rPr>
    </w:lvl>
    <w:lvl w:ilvl="7" w:tplc="AD564F2A">
      <w:numFmt w:val="bullet"/>
      <w:lvlText w:val="•"/>
      <w:lvlJc w:val="left"/>
      <w:pPr>
        <w:ind w:left="7000" w:hanging="360"/>
      </w:pPr>
      <w:rPr>
        <w:rFonts w:hint="default"/>
        <w:lang w:val="en-US" w:eastAsia="en-US" w:bidi="ar-SA"/>
      </w:rPr>
    </w:lvl>
    <w:lvl w:ilvl="8" w:tplc="6C903A0E">
      <w:numFmt w:val="bullet"/>
      <w:lvlText w:val="•"/>
      <w:lvlJc w:val="left"/>
      <w:pPr>
        <w:ind w:left="7880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79C37903"/>
    <w:multiLevelType w:val="hybridMultilevel"/>
    <w:tmpl w:val="D7E0632A"/>
    <w:lvl w:ilvl="0" w:tplc="1CF8D2F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1012025464">
    <w:abstractNumId w:val="1"/>
  </w:num>
  <w:num w:numId="2" w16cid:durableId="2079209959">
    <w:abstractNumId w:val="4"/>
  </w:num>
  <w:num w:numId="3" w16cid:durableId="805437965">
    <w:abstractNumId w:val="3"/>
  </w:num>
  <w:num w:numId="4" w16cid:durableId="2078939068">
    <w:abstractNumId w:val="8"/>
  </w:num>
  <w:num w:numId="5" w16cid:durableId="674038998">
    <w:abstractNumId w:val="0"/>
  </w:num>
  <w:num w:numId="6" w16cid:durableId="1379740009">
    <w:abstractNumId w:val="5"/>
  </w:num>
  <w:num w:numId="7" w16cid:durableId="1852720132">
    <w:abstractNumId w:val="2"/>
  </w:num>
  <w:num w:numId="8" w16cid:durableId="1790011454">
    <w:abstractNumId w:val="13"/>
  </w:num>
  <w:num w:numId="9" w16cid:durableId="11371380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 w16cid:durableId="360739660">
    <w:abstractNumId w:val="7"/>
  </w:num>
  <w:num w:numId="11" w16cid:durableId="28724830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 w16cid:durableId="9460813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3" w16cid:durableId="1913076079">
    <w:abstractNumId w:val="14"/>
  </w:num>
  <w:num w:numId="14" w16cid:durableId="1788619196">
    <w:abstractNumId w:val="10"/>
  </w:num>
  <w:num w:numId="15" w16cid:durableId="2131707690">
    <w:abstractNumId w:val="11"/>
  </w:num>
  <w:num w:numId="16" w16cid:durableId="1102065351">
    <w:abstractNumId w:val="12"/>
  </w:num>
  <w:num w:numId="17" w16cid:durableId="14694762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8" w16cid:durableId="26326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29697646">
    <w:abstractNumId w:val="6"/>
  </w:num>
  <w:num w:numId="20" w16cid:durableId="11677905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07BD7"/>
    <w:rsid w:val="00005D2A"/>
    <w:rsid w:val="00011479"/>
    <w:rsid w:val="00020020"/>
    <w:rsid w:val="00031340"/>
    <w:rsid w:val="000473A0"/>
    <w:rsid w:val="00051EDA"/>
    <w:rsid w:val="00053BA5"/>
    <w:rsid w:val="0005681D"/>
    <w:rsid w:val="00056B9B"/>
    <w:rsid w:val="0007244C"/>
    <w:rsid w:val="00073AA8"/>
    <w:rsid w:val="00085F87"/>
    <w:rsid w:val="00091BB7"/>
    <w:rsid w:val="000949B9"/>
    <w:rsid w:val="00096D46"/>
    <w:rsid w:val="000A7F8C"/>
    <w:rsid w:val="000D388A"/>
    <w:rsid w:val="000D3943"/>
    <w:rsid w:val="000D69AE"/>
    <w:rsid w:val="000E6B10"/>
    <w:rsid w:val="000F44BD"/>
    <w:rsid w:val="00104074"/>
    <w:rsid w:val="001128C1"/>
    <w:rsid w:val="00127D43"/>
    <w:rsid w:val="001345DD"/>
    <w:rsid w:val="0014164F"/>
    <w:rsid w:val="001428EB"/>
    <w:rsid w:val="00160748"/>
    <w:rsid w:val="001B6D37"/>
    <w:rsid w:val="001E1C31"/>
    <w:rsid w:val="001E74EA"/>
    <w:rsid w:val="001F5654"/>
    <w:rsid w:val="0020328A"/>
    <w:rsid w:val="002053F2"/>
    <w:rsid w:val="00206FD3"/>
    <w:rsid w:val="002076A4"/>
    <w:rsid w:val="002227ED"/>
    <w:rsid w:val="00252C13"/>
    <w:rsid w:val="00253213"/>
    <w:rsid w:val="002536F8"/>
    <w:rsid w:val="00261ABC"/>
    <w:rsid w:val="002714CA"/>
    <w:rsid w:val="0028473F"/>
    <w:rsid w:val="00286F37"/>
    <w:rsid w:val="00291C06"/>
    <w:rsid w:val="002A4E93"/>
    <w:rsid w:val="002B3863"/>
    <w:rsid w:val="002D4191"/>
    <w:rsid w:val="002D5583"/>
    <w:rsid w:val="002E222A"/>
    <w:rsid w:val="002E35D4"/>
    <w:rsid w:val="002E5075"/>
    <w:rsid w:val="002E673F"/>
    <w:rsid w:val="002F4B38"/>
    <w:rsid w:val="003154E5"/>
    <w:rsid w:val="00317DEC"/>
    <w:rsid w:val="0032524E"/>
    <w:rsid w:val="00326916"/>
    <w:rsid w:val="00350F0E"/>
    <w:rsid w:val="00351187"/>
    <w:rsid w:val="00355AC6"/>
    <w:rsid w:val="00364993"/>
    <w:rsid w:val="0036722F"/>
    <w:rsid w:val="00382380"/>
    <w:rsid w:val="00382FFC"/>
    <w:rsid w:val="0038499C"/>
    <w:rsid w:val="00393F64"/>
    <w:rsid w:val="003D3590"/>
    <w:rsid w:val="003E549E"/>
    <w:rsid w:val="003E64EE"/>
    <w:rsid w:val="003E65DA"/>
    <w:rsid w:val="003F3C49"/>
    <w:rsid w:val="003F7093"/>
    <w:rsid w:val="00412737"/>
    <w:rsid w:val="00413D7D"/>
    <w:rsid w:val="00420959"/>
    <w:rsid w:val="00430A73"/>
    <w:rsid w:val="00430FE6"/>
    <w:rsid w:val="00455508"/>
    <w:rsid w:val="0045735C"/>
    <w:rsid w:val="00471C01"/>
    <w:rsid w:val="00473763"/>
    <w:rsid w:val="00473E63"/>
    <w:rsid w:val="004A0DEA"/>
    <w:rsid w:val="004A63AE"/>
    <w:rsid w:val="004B3403"/>
    <w:rsid w:val="004B7536"/>
    <w:rsid w:val="004C0979"/>
    <w:rsid w:val="004C6D1C"/>
    <w:rsid w:val="004D7441"/>
    <w:rsid w:val="004F413E"/>
    <w:rsid w:val="00501BE0"/>
    <w:rsid w:val="00504B64"/>
    <w:rsid w:val="00517169"/>
    <w:rsid w:val="005220D0"/>
    <w:rsid w:val="005250B9"/>
    <w:rsid w:val="005340E9"/>
    <w:rsid w:val="005375BC"/>
    <w:rsid w:val="00551C37"/>
    <w:rsid w:val="005549E5"/>
    <w:rsid w:val="0056236D"/>
    <w:rsid w:val="00566B0A"/>
    <w:rsid w:val="00566B91"/>
    <w:rsid w:val="00584A99"/>
    <w:rsid w:val="00587072"/>
    <w:rsid w:val="00590557"/>
    <w:rsid w:val="00595F7C"/>
    <w:rsid w:val="005B36CB"/>
    <w:rsid w:val="005B3CD3"/>
    <w:rsid w:val="005B5D37"/>
    <w:rsid w:val="005F4875"/>
    <w:rsid w:val="005F4F44"/>
    <w:rsid w:val="006014D9"/>
    <w:rsid w:val="006028D4"/>
    <w:rsid w:val="00611B61"/>
    <w:rsid w:val="006431D9"/>
    <w:rsid w:val="00643E7F"/>
    <w:rsid w:val="006475D3"/>
    <w:rsid w:val="00680B45"/>
    <w:rsid w:val="0068570A"/>
    <w:rsid w:val="00686416"/>
    <w:rsid w:val="00692555"/>
    <w:rsid w:val="006931BB"/>
    <w:rsid w:val="00693D7B"/>
    <w:rsid w:val="006956C2"/>
    <w:rsid w:val="006959AD"/>
    <w:rsid w:val="00696A3C"/>
    <w:rsid w:val="006A04CB"/>
    <w:rsid w:val="006A0DDF"/>
    <w:rsid w:val="006A4D96"/>
    <w:rsid w:val="006A66C4"/>
    <w:rsid w:val="006A7146"/>
    <w:rsid w:val="006D752B"/>
    <w:rsid w:val="006E0FE9"/>
    <w:rsid w:val="0070360C"/>
    <w:rsid w:val="00717DBA"/>
    <w:rsid w:val="00720513"/>
    <w:rsid w:val="0072075A"/>
    <w:rsid w:val="00722DF1"/>
    <w:rsid w:val="00730D56"/>
    <w:rsid w:val="007324C6"/>
    <w:rsid w:val="00754D5E"/>
    <w:rsid w:val="00767D98"/>
    <w:rsid w:val="0077025F"/>
    <w:rsid w:val="0077341C"/>
    <w:rsid w:val="00774D75"/>
    <w:rsid w:val="007777A9"/>
    <w:rsid w:val="00777911"/>
    <w:rsid w:val="00781935"/>
    <w:rsid w:val="0078246B"/>
    <w:rsid w:val="00785593"/>
    <w:rsid w:val="00794DF8"/>
    <w:rsid w:val="0079569C"/>
    <w:rsid w:val="007A41C6"/>
    <w:rsid w:val="007C0DD2"/>
    <w:rsid w:val="007C1EEB"/>
    <w:rsid w:val="007C2B71"/>
    <w:rsid w:val="007D74AB"/>
    <w:rsid w:val="00800E07"/>
    <w:rsid w:val="00806EB4"/>
    <w:rsid w:val="00810004"/>
    <w:rsid w:val="00814251"/>
    <w:rsid w:val="0083578B"/>
    <w:rsid w:val="00837CF0"/>
    <w:rsid w:val="008509DB"/>
    <w:rsid w:val="008564F9"/>
    <w:rsid w:val="0086321B"/>
    <w:rsid w:val="00866731"/>
    <w:rsid w:val="008754C8"/>
    <w:rsid w:val="00883381"/>
    <w:rsid w:val="0088720C"/>
    <w:rsid w:val="008A1E89"/>
    <w:rsid w:val="008A759C"/>
    <w:rsid w:val="008C6447"/>
    <w:rsid w:val="008D04C7"/>
    <w:rsid w:val="008D0FE0"/>
    <w:rsid w:val="008D412B"/>
    <w:rsid w:val="008E6D6B"/>
    <w:rsid w:val="008F5400"/>
    <w:rsid w:val="0090364F"/>
    <w:rsid w:val="0091418D"/>
    <w:rsid w:val="00930B94"/>
    <w:rsid w:val="009372AD"/>
    <w:rsid w:val="009451BA"/>
    <w:rsid w:val="00957DE3"/>
    <w:rsid w:val="00974AB9"/>
    <w:rsid w:val="009759D2"/>
    <w:rsid w:val="00992738"/>
    <w:rsid w:val="0099741C"/>
    <w:rsid w:val="009B204D"/>
    <w:rsid w:val="009B313E"/>
    <w:rsid w:val="009B40A6"/>
    <w:rsid w:val="009D6403"/>
    <w:rsid w:val="009D7C15"/>
    <w:rsid w:val="009E1111"/>
    <w:rsid w:val="009E48B7"/>
    <w:rsid w:val="009E5EFC"/>
    <w:rsid w:val="00A03609"/>
    <w:rsid w:val="00A13C9B"/>
    <w:rsid w:val="00A1462A"/>
    <w:rsid w:val="00A163AB"/>
    <w:rsid w:val="00A2701F"/>
    <w:rsid w:val="00A314D9"/>
    <w:rsid w:val="00A379DF"/>
    <w:rsid w:val="00A42E19"/>
    <w:rsid w:val="00A456F3"/>
    <w:rsid w:val="00A52E6D"/>
    <w:rsid w:val="00A56D9E"/>
    <w:rsid w:val="00A80078"/>
    <w:rsid w:val="00A82E62"/>
    <w:rsid w:val="00A83957"/>
    <w:rsid w:val="00A92920"/>
    <w:rsid w:val="00A939D9"/>
    <w:rsid w:val="00A93B15"/>
    <w:rsid w:val="00AB09AD"/>
    <w:rsid w:val="00AB1369"/>
    <w:rsid w:val="00AB15A4"/>
    <w:rsid w:val="00AB4DF3"/>
    <w:rsid w:val="00AD2750"/>
    <w:rsid w:val="00AF0437"/>
    <w:rsid w:val="00AF1F6E"/>
    <w:rsid w:val="00AF511B"/>
    <w:rsid w:val="00B066F7"/>
    <w:rsid w:val="00B22E5C"/>
    <w:rsid w:val="00B27AD9"/>
    <w:rsid w:val="00B342AD"/>
    <w:rsid w:val="00B42FC7"/>
    <w:rsid w:val="00B43C9E"/>
    <w:rsid w:val="00B5068C"/>
    <w:rsid w:val="00B50693"/>
    <w:rsid w:val="00B57677"/>
    <w:rsid w:val="00B6321B"/>
    <w:rsid w:val="00B70A42"/>
    <w:rsid w:val="00B7404E"/>
    <w:rsid w:val="00B80280"/>
    <w:rsid w:val="00B9436B"/>
    <w:rsid w:val="00BA58E2"/>
    <w:rsid w:val="00BB26BF"/>
    <w:rsid w:val="00BB5FC7"/>
    <w:rsid w:val="00BB702C"/>
    <w:rsid w:val="00BC3E97"/>
    <w:rsid w:val="00BE7C8F"/>
    <w:rsid w:val="00BF20F7"/>
    <w:rsid w:val="00C101E7"/>
    <w:rsid w:val="00C20102"/>
    <w:rsid w:val="00C425C6"/>
    <w:rsid w:val="00C45A25"/>
    <w:rsid w:val="00C51DC8"/>
    <w:rsid w:val="00C55E7B"/>
    <w:rsid w:val="00C85C52"/>
    <w:rsid w:val="00C8601E"/>
    <w:rsid w:val="00C970FF"/>
    <w:rsid w:val="00CA6703"/>
    <w:rsid w:val="00CB587E"/>
    <w:rsid w:val="00CB7FFD"/>
    <w:rsid w:val="00CC22F5"/>
    <w:rsid w:val="00CD3BA1"/>
    <w:rsid w:val="00CD65A5"/>
    <w:rsid w:val="00CE4811"/>
    <w:rsid w:val="00D05B89"/>
    <w:rsid w:val="00D066F1"/>
    <w:rsid w:val="00D170D9"/>
    <w:rsid w:val="00D2298F"/>
    <w:rsid w:val="00D26A8C"/>
    <w:rsid w:val="00D30D70"/>
    <w:rsid w:val="00D37F0E"/>
    <w:rsid w:val="00D44469"/>
    <w:rsid w:val="00D44668"/>
    <w:rsid w:val="00D549EC"/>
    <w:rsid w:val="00D56C80"/>
    <w:rsid w:val="00D667AD"/>
    <w:rsid w:val="00D735BC"/>
    <w:rsid w:val="00D75DB9"/>
    <w:rsid w:val="00DA3715"/>
    <w:rsid w:val="00DA7D50"/>
    <w:rsid w:val="00DC42CD"/>
    <w:rsid w:val="00DE3126"/>
    <w:rsid w:val="00DE4E4B"/>
    <w:rsid w:val="00E02962"/>
    <w:rsid w:val="00E07BE2"/>
    <w:rsid w:val="00E1038D"/>
    <w:rsid w:val="00E2421A"/>
    <w:rsid w:val="00E3006A"/>
    <w:rsid w:val="00E3275C"/>
    <w:rsid w:val="00E36CD1"/>
    <w:rsid w:val="00E42381"/>
    <w:rsid w:val="00E6351F"/>
    <w:rsid w:val="00E65975"/>
    <w:rsid w:val="00E76C2A"/>
    <w:rsid w:val="00E82B8F"/>
    <w:rsid w:val="00E82BE8"/>
    <w:rsid w:val="00E94736"/>
    <w:rsid w:val="00EA685E"/>
    <w:rsid w:val="00EC419B"/>
    <w:rsid w:val="00EE2AE4"/>
    <w:rsid w:val="00EE6900"/>
    <w:rsid w:val="00EF5ECD"/>
    <w:rsid w:val="00F07BD7"/>
    <w:rsid w:val="00F14D82"/>
    <w:rsid w:val="00F153E7"/>
    <w:rsid w:val="00F2010F"/>
    <w:rsid w:val="00F21447"/>
    <w:rsid w:val="00F23ED9"/>
    <w:rsid w:val="00F432B7"/>
    <w:rsid w:val="00F47D31"/>
    <w:rsid w:val="00F569C5"/>
    <w:rsid w:val="00F61AC8"/>
    <w:rsid w:val="00F66A1F"/>
    <w:rsid w:val="00F72028"/>
    <w:rsid w:val="00F94C52"/>
    <w:rsid w:val="00FC473E"/>
    <w:rsid w:val="00FC6C59"/>
    <w:rsid w:val="00FD0859"/>
    <w:rsid w:val="00FD60FA"/>
    <w:rsid w:val="00FE4DF2"/>
    <w:rsid w:val="00FE6298"/>
    <w:rsid w:val="00FF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08CB7A"/>
  <w15:docId w15:val="{5B917864-E294-472C-A444-88A595C54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link w:val="Heading1Char"/>
    <w:uiPriority w:val="9"/>
    <w:qFormat/>
    <w:pPr>
      <w:spacing w:before="100"/>
      <w:ind w:left="120"/>
      <w:outlineLvl w:val="0"/>
    </w:pPr>
    <w:rPr>
      <w:rFonts w:ascii="Cambria" w:eastAsia="Cambria" w:hAnsi="Cambria" w:cs="Cambria"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line="304" w:lineRule="exact"/>
      <w:ind w:left="120"/>
      <w:outlineLvl w:val="1"/>
    </w:pPr>
    <w:rPr>
      <w:rFonts w:ascii="Cambria" w:eastAsia="Cambria" w:hAnsi="Cambria" w:cs="Cambria"/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spacing w:before="56"/>
      <w:ind w:left="12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before="101"/>
      <w:ind w:left="120"/>
    </w:pPr>
    <w:rPr>
      <w:rFonts w:ascii="Cambria" w:eastAsia="Cambria" w:hAnsi="Cambria" w:cs="Cambria"/>
      <w:sz w:val="19"/>
      <w:szCs w:val="19"/>
    </w:rPr>
  </w:style>
  <w:style w:type="paragraph" w:styleId="TOC2">
    <w:name w:val="toc 2"/>
    <w:basedOn w:val="Normal"/>
    <w:uiPriority w:val="39"/>
    <w:qFormat/>
    <w:pPr>
      <w:spacing w:before="99"/>
      <w:ind w:left="310"/>
    </w:pPr>
    <w:rPr>
      <w:rFonts w:ascii="Cambria" w:eastAsia="Cambria" w:hAnsi="Cambria" w:cs="Cambria"/>
      <w:sz w:val="19"/>
      <w:szCs w:val="19"/>
    </w:rPr>
  </w:style>
  <w:style w:type="paragraph" w:styleId="BodyText">
    <w:name w:val="Body Text"/>
    <w:basedOn w:val="Normal"/>
    <w:link w:val="BodyTextChar"/>
    <w:uiPriority w:val="1"/>
    <w:qFormat/>
  </w:style>
  <w:style w:type="paragraph" w:styleId="Title">
    <w:name w:val="Title"/>
    <w:basedOn w:val="Normal"/>
    <w:uiPriority w:val="10"/>
    <w:qFormat/>
    <w:pPr>
      <w:spacing w:before="20"/>
      <w:ind w:left="20"/>
    </w:pPr>
    <w:rPr>
      <w:rFonts w:ascii="Cambria" w:eastAsia="Cambria" w:hAnsi="Cambria" w:cs="Cambria"/>
      <w:sz w:val="40"/>
      <w:szCs w:val="40"/>
    </w:rPr>
  </w:style>
  <w:style w:type="paragraph" w:styleId="ListParagraph">
    <w:name w:val="List Paragraph"/>
    <w:basedOn w:val="Normal"/>
    <w:uiPriority w:val="34"/>
    <w:qFormat/>
    <w:pPr>
      <w:ind w:left="840" w:hanging="360"/>
    </w:pPr>
  </w:style>
  <w:style w:type="paragraph" w:customStyle="1" w:styleId="TableParagraph">
    <w:name w:val="Table Paragraph"/>
    <w:basedOn w:val="Normal"/>
    <w:uiPriority w:val="1"/>
    <w:qFormat/>
    <w:pPr>
      <w:jc w:val="center"/>
    </w:pPr>
  </w:style>
  <w:style w:type="paragraph" w:styleId="Header">
    <w:name w:val="header"/>
    <w:basedOn w:val="Normal"/>
    <w:link w:val="HeaderChar"/>
    <w:uiPriority w:val="99"/>
    <w:unhideWhenUsed/>
    <w:rsid w:val="009036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364F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9036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364F"/>
    <w:rPr>
      <w:rFonts w:ascii="Calibri" w:eastAsia="Calibri" w:hAnsi="Calibri" w:cs="Calibri"/>
    </w:rPr>
  </w:style>
  <w:style w:type="character" w:styleId="Hyperlink">
    <w:name w:val="Hyperlink"/>
    <w:basedOn w:val="DefaultParagraphFont"/>
    <w:uiPriority w:val="99"/>
    <w:unhideWhenUsed/>
    <w:rsid w:val="00E76C2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40E9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BB702C"/>
    <w:rPr>
      <w:rFonts w:ascii="Cambria" w:eastAsia="Cambria" w:hAnsi="Cambria" w:cs="Cambria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2076A4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C51DC8"/>
    <w:rPr>
      <w:rFonts w:ascii="Calibri" w:eastAsia="Calibri" w:hAnsi="Calibri" w:cs="Calibri"/>
    </w:rPr>
  </w:style>
  <w:style w:type="paragraph" w:styleId="NormalWeb">
    <w:name w:val="Normal (Web)"/>
    <w:basedOn w:val="Normal"/>
    <w:uiPriority w:val="99"/>
    <w:semiHidden/>
    <w:unhideWhenUsed/>
    <w:rsid w:val="00A456F3"/>
    <w:pPr>
      <w:widowControl/>
      <w:autoSpaceDE/>
      <w:autoSpaceDN/>
      <w:spacing w:before="100" w:beforeAutospacing="1" w:after="100" w:afterAutospacing="1"/>
    </w:pPr>
    <w:rPr>
      <w:rFonts w:eastAsiaTheme="minorHAnsi"/>
    </w:rPr>
  </w:style>
  <w:style w:type="character" w:styleId="PlaceholderText">
    <w:name w:val="Placeholder Text"/>
    <w:basedOn w:val="DefaultParagraphFont"/>
    <w:uiPriority w:val="99"/>
    <w:semiHidden/>
    <w:rsid w:val="006959A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BFF22E045C9E4AAC40E456B39A1DD1" ma:contentTypeVersion="17" ma:contentTypeDescription="Create a new document." ma:contentTypeScope="" ma:versionID="f36145858285dcf985c33eff8f0e59c9">
  <xsd:schema xmlns:xsd="http://www.w3.org/2001/XMLSchema" xmlns:xs="http://www.w3.org/2001/XMLSchema" xmlns:p="http://schemas.microsoft.com/office/2006/metadata/properties" xmlns:ns2="af11d88a-1d39-4e6a-b38b-d0e59dd1d5f9" xmlns:ns3="7194b2b0-16a5-493f-b32a-e4d14d814996" targetNamespace="http://schemas.microsoft.com/office/2006/metadata/properties" ma:root="true" ma:fieldsID="4c38ccb6afc7dd26a964299b9b330cf9" ns2:_="" ns3:_="">
    <xsd:import namespace="af11d88a-1d39-4e6a-b38b-d0e59dd1d5f9"/>
    <xsd:import namespace="7194b2b0-16a5-493f-b32a-e4d14d81499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11d88a-1d39-4e6a-b38b-d0e59dd1d5f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7bc2529-6c2a-4be3-bd13-4fbed9da0c5c}" ma:internalName="TaxCatchAll" ma:showField="CatchAllData" ma:web="af11d88a-1d39-4e6a-b38b-d0e59dd1d5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94b2b0-16a5-493f-b32a-e4d14d8149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845de00c-9d84-443a-8c85-ac82572830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94b2b0-16a5-493f-b32a-e4d14d814996">
      <Terms xmlns="http://schemas.microsoft.com/office/infopath/2007/PartnerControls"/>
    </lcf76f155ced4ddcb4097134ff3c332f>
    <TaxCatchAll xmlns="af11d88a-1d39-4e6a-b38b-d0e59dd1d5f9" xsi:nil="true"/>
  </documentManagement>
</p:properties>
</file>

<file path=customXml/itemProps1.xml><?xml version="1.0" encoding="utf-8"?>
<ds:datastoreItem xmlns:ds="http://schemas.openxmlformats.org/officeDocument/2006/customXml" ds:itemID="{C2197919-78BE-41C5-BE36-B63BDF512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11d88a-1d39-4e6a-b38b-d0e59dd1d5f9"/>
    <ds:schemaRef ds:uri="7194b2b0-16a5-493f-b32a-e4d14d8149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9F12CA-8A0E-4B42-B88A-6894755109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080AB8-69F0-4F04-A4ED-F0A352CEA0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18E867C-015B-467F-8DC4-99E5F94BCF95}">
  <ds:schemaRefs>
    <ds:schemaRef ds:uri="http://schemas.microsoft.com/office/2006/metadata/properties"/>
    <ds:schemaRef ds:uri="http://schemas.microsoft.com/office/infopath/2007/PartnerControls"/>
    <ds:schemaRef ds:uri="7194b2b0-16a5-493f-b32a-e4d14d814996"/>
    <ds:schemaRef ds:uri="af11d88a-1d39-4e6a-b38b-d0e59dd1d5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1616</TotalTime>
  <Pages>4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18-070005-02-B</vt:lpstr>
    </vt:vector>
  </TitlesOfParts>
  <Company>Analog Devices, Inc.</Company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18-070005-02-B</dc:title>
  <dc:subject>EVAL-AD5675RARDZ</dc:subject>
  <dc:creator>David Williams</dc:creator>
  <cp:lastModifiedBy>Dalisay, Denyelle</cp:lastModifiedBy>
  <cp:revision>357</cp:revision>
  <cp:lastPrinted>2024-06-05T08:16:00Z</cp:lastPrinted>
  <dcterms:created xsi:type="dcterms:W3CDTF">2024-02-02T01:38:00Z</dcterms:created>
  <dcterms:modified xsi:type="dcterms:W3CDTF">2024-06-06T01:51:00Z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2024-02-02T00:00:00Z</vt:filetime>
  </property>
  <property fmtid="{D5CDD505-2E9C-101B-9397-08002B2CF9AE}" pid="5" name="Producer">
    <vt:lpwstr>Microsoft® Word for Microsoft 365</vt:lpwstr>
  </property>
  <property fmtid="{D5CDD505-2E9C-101B-9397-08002B2CF9AE}" pid="6" name="ContentTypeId">
    <vt:lpwstr>0x01010082BFF22E045C9E4AAC40E456B39A1DD1</vt:lpwstr>
  </property>
  <property fmtid="{D5CDD505-2E9C-101B-9397-08002B2CF9AE}" pid="7" name="MediaServiceImageTags">
    <vt:lpwstr/>
  </property>
</Properties>
</file>