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4BFC" w14:textId="77777777" w:rsidR="00CB1C2B" w:rsidRPr="00E22D75" w:rsidRDefault="00CB1C2B">
      <w:pPr>
        <w:rPr>
          <w:rFonts w:asciiTheme="minorBidi" w:hAnsiTheme="minorBidi"/>
          <w:b/>
          <w:bCs/>
          <w:sz w:val="20"/>
          <w:szCs w:val="20"/>
        </w:rPr>
      </w:pPr>
    </w:p>
    <w:p w14:paraId="33574BFD" w14:textId="77777777" w:rsidR="00B5769A" w:rsidRDefault="00B5769A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5769A">
        <w:rPr>
          <w:rFonts w:asciiTheme="majorBidi" w:hAnsiTheme="majorBidi" w:cstheme="majorBidi"/>
          <w:b/>
          <w:bCs/>
          <w:sz w:val="44"/>
          <w:szCs w:val="44"/>
        </w:rPr>
        <w:t>Material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Set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970"/>
        <w:gridCol w:w="2790"/>
      </w:tblGrid>
      <w:tr w:rsidR="00161506" w14:paraId="33574C01" w14:textId="77777777" w:rsidTr="00133CE3">
        <w:trPr>
          <w:trHeight w:val="350"/>
        </w:trPr>
        <w:tc>
          <w:tcPr>
            <w:tcW w:w="2245" w:type="dxa"/>
            <w:vAlign w:val="center"/>
          </w:tcPr>
          <w:p w14:paraId="33574BFE" w14:textId="7FE8F8DF" w:rsidR="00161506" w:rsidRPr="00CB1C2B" w:rsidRDefault="00161506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Material Set</w:t>
            </w:r>
          </w:p>
        </w:tc>
        <w:tc>
          <w:tcPr>
            <w:tcW w:w="2970" w:type="dxa"/>
            <w:vAlign w:val="center"/>
          </w:tcPr>
          <w:p w14:paraId="33574BFF" w14:textId="7C1985DA" w:rsidR="00161506" w:rsidRPr="00CB1C2B" w:rsidRDefault="00066973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ASE Malaysia</w:t>
            </w:r>
          </w:p>
        </w:tc>
        <w:tc>
          <w:tcPr>
            <w:tcW w:w="2790" w:type="dxa"/>
            <w:vAlign w:val="center"/>
          </w:tcPr>
          <w:p w14:paraId="33574C00" w14:textId="3CBF52AE" w:rsidR="00161506" w:rsidRPr="00CB1C2B" w:rsidRDefault="00066973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ASE </w:t>
            </w: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Chungli</w:t>
            </w:r>
            <w:proofErr w:type="spellEnd"/>
          </w:p>
        </w:tc>
      </w:tr>
      <w:tr w:rsidR="00133CE3" w14:paraId="33574C07" w14:textId="77777777" w:rsidTr="00133CE3">
        <w:trPr>
          <w:trHeight w:val="548"/>
        </w:trPr>
        <w:tc>
          <w:tcPr>
            <w:tcW w:w="2245" w:type="dxa"/>
            <w:vMerge w:val="restart"/>
            <w:vAlign w:val="center"/>
          </w:tcPr>
          <w:p w14:paraId="33574C03" w14:textId="77777777" w:rsidR="00133CE3" w:rsidRPr="00CB1C2B" w:rsidRDefault="00133CE3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Die Attach</w:t>
            </w:r>
          </w:p>
        </w:tc>
        <w:tc>
          <w:tcPr>
            <w:tcW w:w="2970" w:type="dxa"/>
            <w:vAlign w:val="center"/>
          </w:tcPr>
          <w:p w14:paraId="33D016A0" w14:textId="77777777" w:rsidR="005E2EB8" w:rsidRDefault="005E2EB8" w:rsidP="00CB1C2B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5E2EB8">
              <w:rPr>
                <w:rFonts w:asciiTheme="minorBidi" w:hAnsiTheme="minorBidi"/>
                <w:sz w:val="18"/>
                <w:szCs w:val="18"/>
              </w:rPr>
              <w:t>Ablestik</w:t>
            </w:r>
            <w:proofErr w:type="spellEnd"/>
            <w:r w:rsidRPr="005E2EB8">
              <w:rPr>
                <w:rFonts w:asciiTheme="minorBidi" w:hAnsiTheme="minorBidi"/>
                <w:sz w:val="18"/>
                <w:szCs w:val="18"/>
              </w:rPr>
              <w:t xml:space="preserve"> 3230</w:t>
            </w:r>
          </w:p>
          <w:p w14:paraId="33574C05" w14:textId="2CA2BF62" w:rsidR="00133CE3" w:rsidRPr="00CB1C2B" w:rsidRDefault="00EE6AB2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EE6AB2">
              <w:rPr>
                <w:rFonts w:asciiTheme="minorBidi" w:hAnsiTheme="minorBidi"/>
                <w:sz w:val="18"/>
                <w:szCs w:val="18"/>
              </w:rPr>
              <w:t>Hitachi EN 4900GC</w:t>
            </w:r>
          </w:p>
        </w:tc>
        <w:tc>
          <w:tcPr>
            <w:tcW w:w="2790" w:type="dxa"/>
            <w:vAlign w:val="center"/>
          </w:tcPr>
          <w:p w14:paraId="33574C06" w14:textId="359CCEE8" w:rsidR="00133CE3" w:rsidRPr="00CB1C2B" w:rsidRDefault="00EE6AB2" w:rsidP="00D8271F">
            <w:pPr>
              <w:rPr>
                <w:rFonts w:asciiTheme="minorBidi" w:hAnsiTheme="minorBidi"/>
                <w:sz w:val="18"/>
                <w:szCs w:val="18"/>
              </w:rPr>
            </w:pPr>
            <w:r w:rsidRPr="00EE6AB2">
              <w:rPr>
                <w:rFonts w:asciiTheme="minorBidi" w:hAnsiTheme="minorBidi"/>
                <w:sz w:val="18"/>
                <w:szCs w:val="18"/>
              </w:rPr>
              <w:t>Hitachi EN 4900GC</w:t>
            </w:r>
          </w:p>
        </w:tc>
      </w:tr>
      <w:tr w:rsidR="00133CE3" w14:paraId="00ACC6D4" w14:textId="77777777" w:rsidTr="00133CE3">
        <w:trPr>
          <w:trHeight w:val="548"/>
        </w:trPr>
        <w:tc>
          <w:tcPr>
            <w:tcW w:w="2245" w:type="dxa"/>
            <w:vMerge/>
            <w:vAlign w:val="center"/>
          </w:tcPr>
          <w:p w14:paraId="4F971A01" w14:textId="77777777" w:rsidR="00133CE3" w:rsidRPr="00CB1C2B" w:rsidRDefault="00133CE3" w:rsidP="00CB1C2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72CD7439" w14:textId="1776EDD5" w:rsidR="00133CE3" w:rsidRDefault="00202D68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202D68">
              <w:rPr>
                <w:rFonts w:asciiTheme="minorBidi" w:hAnsiTheme="minorBidi"/>
                <w:sz w:val="18"/>
                <w:szCs w:val="18"/>
              </w:rPr>
              <w:t>Hitachi HR 5104 film</w:t>
            </w:r>
          </w:p>
        </w:tc>
        <w:tc>
          <w:tcPr>
            <w:tcW w:w="2790" w:type="dxa"/>
            <w:vAlign w:val="center"/>
          </w:tcPr>
          <w:p w14:paraId="4EF0A312" w14:textId="09017CEB" w:rsidR="00133CE3" w:rsidRDefault="00202D68" w:rsidP="00D8271F">
            <w:pPr>
              <w:rPr>
                <w:rFonts w:asciiTheme="minorBidi" w:hAnsiTheme="minorBidi"/>
                <w:sz w:val="18"/>
                <w:szCs w:val="18"/>
              </w:rPr>
            </w:pPr>
            <w:r w:rsidRPr="00202D68">
              <w:rPr>
                <w:rFonts w:asciiTheme="minorBidi" w:hAnsiTheme="minorBidi"/>
                <w:sz w:val="18"/>
                <w:szCs w:val="18"/>
              </w:rPr>
              <w:t>Hitachi HR 5104 film</w:t>
            </w:r>
          </w:p>
        </w:tc>
      </w:tr>
      <w:tr w:rsidR="00161506" w14:paraId="33574C0E" w14:textId="77777777" w:rsidTr="00133CE3">
        <w:trPr>
          <w:trHeight w:val="647"/>
        </w:trPr>
        <w:tc>
          <w:tcPr>
            <w:tcW w:w="2245" w:type="dxa"/>
            <w:vAlign w:val="center"/>
          </w:tcPr>
          <w:p w14:paraId="33574C09" w14:textId="77777777" w:rsidR="00161506" w:rsidRPr="00CB1C2B" w:rsidRDefault="00161506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Mold Compound</w:t>
            </w:r>
          </w:p>
        </w:tc>
        <w:tc>
          <w:tcPr>
            <w:tcW w:w="2970" w:type="dxa"/>
            <w:vAlign w:val="center"/>
          </w:tcPr>
          <w:p w14:paraId="3487D735" w14:textId="77777777" w:rsidR="00161506" w:rsidRDefault="00202D68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202D68">
              <w:rPr>
                <w:rFonts w:asciiTheme="minorBidi" w:hAnsiTheme="minorBidi"/>
                <w:sz w:val="18"/>
                <w:szCs w:val="18"/>
              </w:rPr>
              <w:t>Sumitomo G700LY</w:t>
            </w:r>
          </w:p>
          <w:p w14:paraId="33574C0C" w14:textId="3628070F" w:rsidR="00202D68" w:rsidRPr="00CB1C2B" w:rsidRDefault="00A31F07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A31F07">
              <w:rPr>
                <w:rFonts w:asciiTheme="minorBidi" w:hAnsiTheme="minorBidi"/>
                <w:sz w:val="18"/>
                <w:szCs w:val="18"/>
              </w:rPr>
              <w:t>Hitachi CEL 9240HF10AK-G1</w:t>
            </w:r>
          </w:p>
        </w:tc>
        <w:tc>
          <w:tcPr>
            <w:tcW w:w="2790" w:type="dxa"/>
            <w:vAlign w:val="center"/>
          </w:tcPr>
          <w:p w14:paraId="33574C0D" w14:textId="25D8C519" w:rsidR="00161506" w:rsidRPr="00CB1C2B" w:rsidRDefault="00A31F07" w:rsidP="00D8271F">
            <w:pPr>
              <w:rPr>
                <w:rFonts w:asciiTheme="minorBidi" w:hAnsiTheme="minorBidi"/>
                <w:sz w:val="18"/>
                <w:szCs w:val="18"/>
              </w:rPr>
            </w:pPr>
            <w:r w:rsidRPr="00A31F07">
              <w:rPr>
                <w:rFonts w:asciiTheme="minorBidi" w:hAnsiTheme="minorBidi"/>
                <w:sz w:val="18"/>
                <w:szCs w:val="18"/>
              </w:rPr>
              <w:t>Sumitomo G700LA</w:t>
            </w:r>
          </w:p>
        </w:tc>
      </w:tr>
      <w:tr w:rsidR="00A31F07" w14:paraId="01DC19F6" w14:textId="77777777" w:rsidTr="00133CE3">
        <w:trPr>
          <w:trHeight w:val="647"/>
        </w:trPr>
        <w:tc>
          <w:tcPr>
            <w:tcW w:w="2245" w:type="dxa"/>
            <w:vMerge w:val="restart"/>
            <w:vAlign w:val="center"/>
          </w:tcPr>
          <w:p w14:paraId="5F0D2BAC" w14:textId="5FFA9DCB" w:rsidR="00A31F07" w:rsidRPr="00CB1C2B" w:rsidRDefault="00A31F07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Wire Diameter</w:t>
            </w:r>
          </w:p>
        </w:tc>
        <w:tc>
          <w:tcPr>
            <w:tcW w:w="2970" w:type="dxa"/>
            <w:vAlign w:val="center"/>
          </w:tcPr>
          <w:p w14:paraId="17514E76" w14:textId="534EF2E5" w:rsidR="00A31F07" w:rsidRDefault="00A31F07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</w:t>
            </w:r>
            <w:r w:rsidR="003D28EB">
              <w:rPr>
                <w:rFonts w:asciiTheme="minorBidi" w:hAnsiTheme="minorBidi"/>
                <w:sz w:val="18"/>
                <w:szCs w:val="18"/>
              </w:rPr>
              <w:t>.0</w:t>
            </w:r>
          </w:p>
        </w:tc>
        <w:tc>
          <w:tcPr>
            <w:tcW w:w="2790" w:type="dxa"/>
            <w:vAlign w:val="center"/>
          </w:tcPr>
          <w:p w14:paraId="253BCAB4" w14:textId="55D5FDF4" w:rsidR="00A31F07" w:rsidRDefault="003D28EB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1.0</w:t>
            </w:r>
          </w:p>
        </w:tc>
      </w:tr>
      <w:tr w:rsidR="00A31F07" w14:paraId="576D2FCB" w14:textId="77777777" w:rsidTr="00133CE3">
        <w:trPr>
          <w:trHeight w:val="647"/>
        </w:trPr>
        <w:tc>
          <w:tcPr>
            <w:tcW w:w="2245" w:type="dxa"/>
            <w:vMerge/>
            <w:vAlign w:val="center"/>
          </w:tcPr>
          <w:p w14:paraId="211E0D8B" w14:textId="77777777" w:rsidR="00A31F07" w:rsidRDefault="00A31F07" w:rsidP="00CB1C2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67957722" w14:textId="77777777" w:rsidR="00A31F07" w:rsidRDefault="003D28EB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1.28</w:t>
            </w:r>
          </w:p>
          <w:p w14:paraId="18FA5282" w14:textId="50617BC0" w:rsidR="003D28EB" w:rsidRDefault="003D28EB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1.30</w:t>
            </w:r>
          </w:p>
        </w:tc>
        <w:tc>
          <w:tcPr>
            <w:tcW w:w="2790" w:type="dxa"/>
            <w:vAlign w:val="center"/>
          </w:tcPr>
          <w:p w14:paraId="563C03DE" w14:textId="2A5BE765" w:rsidR="00A31F07" w:rsidRDefault="003D28EB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1.3</w:t>
            </w:r>
          </w:p>
        </w:tc>
      </w:tr>
      <w:tr w:rsidR="00161506" w14:paraId="33574C13" w14:textId="77777777" w:rsidTr="00133CE3">
        <w:trPr>
          <w:trHeight w:val="647"/>
        </w:trPr>
        <w:tc>
          <w:tcPr>
            <w:tcW w:w="2245" w:type="dxa"/>
            <w:vAlign w:val="center"/>
          </w:tcPr>
          <w:p w14:paraId="33574C10" w14:textId="28FB94DF" w:rsidR="00161506" w:rsidRPr="00CB1C2B" w:rsidRDefault="00161506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Wire</w:t>
            </w:r>
            <w:r w:rsidR="00066973">
              <w:rPr>
                <w:rFonts w:asciiTheme="minorBidi" w:hAnsiTheme="minorBidi"/>
                <w:sz w:val="18"/>
                <w:szCs w:val="18"/>
              </w:rPr>
              <w:t xml:space="preserve"> Type</w:t>
            </w:r>
          </w:p>
        </w:tc>
        <w:tc>
          <w:tcPr>
            <w:tcW w:w="2970" w:type="dxa"/>
            <w:vAlign w:val="center"/>
          </w:tcPr>
          <w:p w14:paraId="4BD92A22" w14:textId="41892F06" w:rsidR="009D5712" w:rsidRDefault="009D5712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Gold 2N</w:t>
            </w:r>
          </w:p>
          <w:p w14:paraId="33574C11" w14:textId="277EF065" w:rsidR="00161506" w:rsidRDefault="00161506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Gold 4N</w:t>
            </w:r>
          </w:p>
        </w:tc>
        <w:tc>
          <w:tcPr>
            <w:tcW w:w="2790" w:type="dxa"/>
            <w:vAlign w:val="center"/>
          </w:tcPr>
          <w:p w14:paraId="33574C12" w14:textId="45F843DE" w:rsidR="00161506" w:rsidRDefault="00161506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Gold </w:t>
            </w:r>
            <w:r w:rsidR="009D5712">
              <w:rPr>
                <w:rFonts w:asciiTheme="minorBidi" w:hAnsiTheme="minorBidi"/>
                <w:sz w:val="18"/>
                <w:szCs w:val="18"/>
              </w:rPr>
              <w:t>2</w:t>
            </w:r>
            <w:r>
              <w:rPr>
                <w:rFonts w:asciiTheme="minorBidi" w:hAnsiTheme="minorBidi"/>
                <w:sz w:val="18"/>
                <w:szCs w:val="18"/>
              </w:rPr>
              <w:t>N</w:t>
            </w:r>
          </w:p>
        </w:tc>
      </w:tr>
    </w:tbl>
    <w:p w14:paraId="33574C14" w14:textId="77777777" w:rsidR="00B5769A" w:rsidRPr="00B5769A" w:rsidRDefault="00B5769A">
      <w:pPr>
        <w:rPr>
          <w:rFonts w:asciiTheme="majorBidi" w:hAnsiTheme="majorBidi" w:cstheme="majorBidi"/>
        </w:rPr>
      </w:pPr>
    </w:p>
    <w:sectPr w:rsidR="00B5769A" w:rsidRPr="00B57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5B57E" w14:textId="77777777" w:rsidR="0067205D" w:rsidRDefault="0067205D" w:rsidP="00E22D75">
      <w:pPr>
        <w:spacing w:after="0" w:line="240" w:lineRule="auto"/>
      </w:pPr>
      <w:r>
        <w:separator/>
      </w:r>
    </w:p>
  </w:endnote>
  <w:endnote w:type="continuationSeparator" w:id="0">
    <w:p w14:paraId="4B7F64EA" w14:textId="77777777" w:rsidR="0067205D" w:rsidRDefault="0067205D" w:rsidP="00E2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6B45C" w14:textId="77777777" w:rsidR="0067205D" w:rsidRDefault="0067205D" w:rsidP="00E22D75">
      <w:pPr>
        <w:spacing w:after="0" w:line="240" w:lineRule="auto"/>
      </w:pPr>
      <w:r>
        <w:separator/>
      </w:r>
    </w:p>
  </w:footnote>
  <w:footnote w:type="continuationSeparator" w:id="0">
    <w:p w14:paraId="613DFE58" w14:textId="77777777" w:rsidR="0067205D" w:rsidRDefault="0067205D" w:rsidP="00E22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9A"/>
    <w:rsid w:val="00066973"/>
    <w:rsid w:val="0007252F"/>
    <w:rsid w:val="00107CA6"/>
    <w:rsid w:val="00133CE3"/>
    <w:rsid w:val="00161506"/>
    <w:rsid w:val="001D3266"/>
    <w:rsid w:val="001E74F1"/>
    <w:rsid w:val="00202D68"/>
    <w:rsid w:val="00287F95"/>
    <w:rsid w:val="0035762C"/>
    <w:rsid w:val="00362ED4"/>
    <w:rsid w:val="003D28EB"/>
    <w:rsid w:val="004325E4"/>
    <w:rsid w:val="005C0D5D"/>
    <w:rsid w:val="005E2EB8"/>
    <w:rsid w:val="0067205D"/>
    <w:rsid w:val="007262A5"/>
    <w:rsid w:val="0073106C"/>
    <w:rsid w:val="007847E9"/>
    <w:rsid w:val="0088357B"/>
    <w:rsid w:val="008F2A36"/>
    <w:rsid w:val="009D5712"/>
    <w:rsid w:val="00A31F07"/>
    <w:rsid w:val="00A50710"/>
    <w:rsid w:val="00B32862"/>
    <w:rsid w:val="00B5769A"/>
    <w:rsid w:val="00C564EA"/>
    <w:rsid w:val="00CB1C2B"/>
    <w:rsid w:val="00D8271F"/>
    <w:rsid w:val="00E22D75"/>
    <w:rsid w:val="00EE4F0A"/>
    <w:rsid w:val="00EE6AB2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4BFC"/>
  <w15:docId w15:val="{1BDBDF41-80B6-4DE3-9FBE-63F5CBD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75"/>
  </w:style>
  <w:style w:type="paragraph" w:styleId="Footer">
    <w:name w:val="footer"/>
    <w:basedOn w:val="Normal"/>
    <w:link w:val="Foot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628C-6F64-4B33-AB67-B776282B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Ocampo, Alan</dc:creator>
  <cp:lastModifiedBy>Diaz, Sharie</cp:lastModifiedBy>
  <cp:revision>11</cp:revision>
  <dcterms:created xsi:type="dcterms:W3CDTF">2021-03-21T01:55:00Z</dcterms:created>
  <dcterms:modified xsi:type="dcterms:W3CDTF">2021-03-21T02:01:00Z</dcterms:modified>
</cp:coreProperties>
</file>