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2B87" w14:textId="77777777" w:rsidR="005C63DF" w:rsidRDefault="005C63DF">
      <w:pPr>
        <w:rPr>
          <w:b/>
          <w:bCs/>
          <w:sz w:val="24"/>
          <w:szCs w:val="24"/>
        </w:rPr>
      </w:pPr>
      <w:r w:rsidRPr="005C63DF">
        <w:rPr>
          <w:b/>
          <w:bCs/>
          <w:sz w:val="24"/>
          <w:szCs w:val="24"/>
        </w:rPr>
        <w:t>PCN 18_0064</w:t>
      </w:r>
    </w:p>
    <w:p w14:paraId="6C4D5865" w14:textId="7DC5FB1E" w:rsidR="00C35B5B" w:rsidRDefault="005C63DF" w:rsidP="00311463">
      <w:pPr>
        <w:rPr>
          <w:b/>
          <w:bCs/>
          <w:sz w:val="24"/>
          <w:szCs w:val="24"/>
        </w:rPr>
      </w:pPr>
      <w:r w:rsidRPr="005C63DF">
        <w:rPr>
          <w:b/>
          <w:bCs/>
          <w:sz w:val="24"/>
          <w:szCs w:val="24"/>
        </w:rPr>
        <w:t>PCN Title:</w:t>
      </w:r>
      <w:r w:rsidR="00C35B5B">
        <w:rPr>
          <w:b/>
          <w:bCs/>
          <w:sz w:val="24"/>
          <w:szCs w:val="24"/>
        </w:rPr>
        <w:t xml:space="preserve">  </w:t>
      </w:r>
      <w:r w:rsidR="00267315" w:rsidRPr="00267315">
        <w:rPr>
          <w:b/>
          <w:bCs/>
          <w:sz w:val="24"/>
          <w:szCs w:val="24"/>
        </w:rPr>
        <w:t>Bump Site Transfer and Qualification of Select 6L and 8L SOT23 Flip Chip on Lead Packages</w:t>
      </w:r>
    </w:p>
    <w:p w14:paraId="2F3FA4A9" w14:textId="379CBD7D" w:rsidR="00311463" w:rsidRDefault="00311463" w:rsidP="0031146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1463" w14:paraId="34122D32" w14:textId="77777777" w:rsidTr="00311463">
        <w:tc>
          <w:tcPr>
            <w:tcW w:w="3116" w:type="dxa"/>
          </w:tcPr>
          <w:p w14:paraId="700E7A00" w14:textId="720B9750" w:rsidR="00311463" w:rsidRDefault="00311463" w:rsidP="003114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 Items</w:t>
            </w:r>
          </w:p>
        </w:tc>
        <w:tc>
          <w:tcPr>
            <w:tcW w:w="3117" w:type="dxa"/>
          </w:tcPr>
          <w:p w14:paraId="766B35BA" w14:textId="54F70E6F" w:rsidR="00311463" w:rsidRDefault="00311463" w:rsidP="003114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3117" w:type="dxa"/>
          </w:tcPr>
          <w:p w14:paraId="09F917C9" w14:textId="75868950" w:rsidR="00311463" w:rsidRDefault="00311463" w:rsidP="003114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</w:t>
            </w:r>
          </w:p>
        </w:tc>
        <w:bookmarkStart w:id="0" w:name="_GoBack"/>
        <w:bookmarkEnd w:id="0"/>
      </w:tr>
      <w:tr w:rsidR="00311463" w14:paraId="30562EE8" w14:textId="77777777" w:rsidTr="00311463">
        <w:tc>
          <w:tcPr>
            <w:tcW w:w="3116" w:type="dxa"/>
          </w:tcPr>
          <w:p w14:paraId="385CB354" w14:textId="41B8DE42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 xml:space="preserve">Bumping Site </w:t>
            </w:r>
          </w:p>
        </w:tc>
        <w:tc>
          <w:tcPr>
            <w:tcW w:w="3117" w:type="dxa"/>
          </w:tcPr>
          <w:p w14:paraId="57586106" w14:textId="0162A60E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>Amkor Taiwan (AT5)</w:t>
            </w:r>
          </w:p>
        </w:tc>
        <w:tc>
          <w:tcPr>
            <w:tcW w:w="3117" w:type="dxa"/>
          </w:tcPr>
          <w:p w14:paraId="748F1644" w14:textId="2B8013AD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>Chipbond, Taiwan (CB4)</w:t>
            </w:r>
          </w:p>
        </w:tc>
      </w:tr>
      <w:tr w:rsidR="00311463" w14:paraId="57E2021F" w14:textId="77777777" w:rsidTr="00311463">
        <w:tc>
          <w:tcPr>
            <w:tcW w:w="3116" w:type="dxa"/>
          </w:tcPr>
          <w:p w14:paraId="75524C06" w14:textId="6C33701A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 xml:space="preserve">Die Level Bumping </w:t>
            </w:r>
          </w:p>
        </w:tc>
        <w:tc>
          <w:tcPr>
            <w:tcW w:w="3117" w:type="dxa"/>
          </w:tcPr>
          <w:p w14:paraId="713B88E6" w14:textId="7E1F9DE6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>High Lead Bumping</w:t>
            </w:r>
          </w:p>
        </w:tc>
        <w:tc>
          <w:tcPr>
            <w:tcW w:w="3117" w:type="dxa"/>
          </w:tcPr>
          <w:p w14:paraId="13FFD02D" w14:textId="24FF03BC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>Cu Pillar</w:t>
            </w:r>
            <w:r w:rsidR="009B4339">
              <w:rPr>
                <w:sz w:val="24"/>
                <w:szCs w:val="24"/>
              </w:rPr>
              <w:t>/</w:t>
            </w:r>
            <w:r w:rsidR="009B4339" w:rsidRPr="009B4339">
              <w:rPr>
                <w:sz w:val="24"/>
                <w:szCs w:val="24"/>
              </w:rPr>
              <w:t xml:space="preserve">SnAg </w:t>
            </w:r>
            <w:r w:rsidR="009B4339">
              <w:rPr>
                <w:sz w:val="24"/>
                <w:szCs w:val="24"/>
              </w:rPr>
              <w:t>B</w:t>
            </w:r>
            <w:r w:rsidR="009B4339" w:rsidRPr="009B4339">
              <w:rPr>
                <w:sz w:val="24"/>
                <w:szCs w:val="24"/>
              </w:rPr>
              <w:t>ump</w:t>
            </w:r>
            <w:r w:rsidRPr="00311463">
              <w:rPr>
                <w:sz w:val="24"/>
                <w:szCs w:val="24"/>
              </w:rPr>
              <w:t>ing</w:t>
            </w:r>
          </w:p>
        </w:tc>
      </w:tr>
      <w:tr w:rsidR="00311463" w14:paraId="61D03AB8" w14:textId="77777777" w:rsidTr="00311463">
        <w:tc>
          <w:tcPr>
            <w:tcW w:w="3116" w:type="dxa"/>
          </w:tcPr>
          <w:p w14:paraId="7CBD79F0" w14:textId="0C608564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 xml:space="preserve">Assembly </w:t>
            </w:r>
          </w:p>
        </w:tc>
        <w:tc>
          <w:tcPr>
            <w:tcW w:w="3117" w:type="dxa"/>
          </w:tcPr>
          <w:p w14:paraId="0BFBDF0E" w14:textId="2CA3A311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>High Lead bumped die Flip Chip on Lead assembly with Solder Screen Printing on leadframe step before Flip Chip attachment on leadframe</w:t>
            </w:r>
          </w:p>
        </w:tc>
        <w:tc>
          <w:tcPr>
            <w:tcW w:w="3117" w:type="dxa"/>
          </w:tcPr>
          <w:p w14:paraId="58A8E118" w14:textId="4818471F" w:rsidR="00311463" w:rsidRPr="00311463" w:rsidRDefault="00311463" w:rsidP="00311463">
            <w:pPr>
              <w:rPr>
                <w:sz w:val="24"/>
                <w:szCs w:val="24"/>
              </w:rPr>
            </w:pPr>
            <w:r w:rsidRPr="00311463">
              <w:rPr>
                <w:sz w:val="24"/>
                <w:szCs w:val="24"/>
              </w:rPr>
              <w:t>Cu Pillar</w:t>
            </w:r>
            <w:r w:rsidR="00C92B40">
              <w:rPr>
                <w:sz w:val="24"/>
                <w:szCs w:val="24"/>
              </w:rPr>
              <w:t>/SnAg</w:t>
            </w:r>
            <w:r w:rsidRPr="00311463">
              <w:rPr>
                <w:sz w:val="24"/>
                <w:szCs w:val="24"/>
              </w:rPr>
              <w:t xml:space="preserve"> bumped die Flip Chip on Lead assembly process where the Solder Screen Printing on leadframe step is replaced with Flux Dip step before Flip Chip attachment on the leadframe</w:t>
            </w:r>
          </w:p>
        </w:tc>
      </w:tr>
    </w:tbl>
    <w:p w14:paraId="131E32F0" w14:textId="0894E274" w:rsidR="00311463" w:rsidRDefault="00311463" w:rsidP="00311463">
      <w:pPr>
        <w:rPr>
          <w:b/>
          <w:bCs/>
          <w:sz w:val="24"/>
          <w:szCs w:val="24"/>
        </w:rPr>
      </w:pPr>
    </w:p>
    <w:p w14:paraId="52C037A2" w14:textId="3323243C" w:rsidR="00311463" w:rsidRDefault="00311463" w:rsidP="00311463">
      <w:pPr>
        <w:rPr>
          <w:b/>
          <w:bCs/>
          <w:sz w:val="24"/>
          <w:szCs w:val="24"/>
        </w:rPr>
      </w:pPr>
    </w:p>
    <w:p w14:paraId="6631D83A" w14:textId="77777777" w:rsidR="00311463" w:rsidRPr="00311463" w:rsidRDefault="00311463" w:rsidP="00311463">
      <w:pPr>
        <w:rPr>
          <w:b/>
          <w:bCs/>
          <w:sz w:val="24"/>
          <w:szCs w:val="24"/>
        </w:rPr>
      </w:pPr>
    </w:p>
    <w:sectPr w:rsidR="00311463" w:rsidRPr="0031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670CB" w14:textId="77777777" w:rsidR="00BD21ED" w:rsidRDefault="00BD21ED" w:rsidP="00BD21ED">
      <w:pPr>
        <w:spacing w:after="0" w:line="240" w:lineRule="auto"/>
      </w:pPr>
      <w:r>
        <w:separator/>
      </w:r>
    </w:p>
  </w:endnote>
  <w:endnote w:type="continuationSeparator" w:id="0">
    <w:p w14:paraId="759A9F02" w14:textId="77777777" w:rsidR="00BD21ED" w:rsidRDefault="00BD21ED" w:rsidP="00BD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A7D37" w14:textId="77777777" w:rsidR="00BD21ED" w:rsidRDefault="00BD21ED" w:rsidP="00BD21ED">
      <w:pPr>
        <w:spacing w:after="0" w:line="240" w:lineRule="auto"/>
      </w:pPr>
      <w:r>
        <w:separator/>
      </w:r>
    </w:p>
  </w:footnote>
  <w:footnote w:type="continuationSeparator" w:id="0">
    <w:p w14:paraId="0B7BC2EE" w14:textId="77777777" w:rsidR="00BD21ED" w:rsidRDefault="00BD21ED" w:rsidP="00BD2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ED"/>
    <w:rsid w:val="00042494"/>
    <w:rsid w:val="00067E29"/>
    <w:rsid w:val="00267315"/>
    <w:rsid w:val="002B1C22"/>
    <w:rsid w:val="002F108D"/>
    <w:rsid w:val="00311463"/>
    <w:rsid w:val="005C63DF"/>
    <w:rsid w:val="00902770"/>
    <w:rsid w:val="009B4339"/>
    <w:rsid w:val="00A615C1"/>
    <w:rsid w:val="00BD21ED"/>
    <w:rsid w:val="00C35B5B"/>
    <w:rsid w:val="00C92B40"/>
    <w:rsid w:val="00D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D1AD"/>
  <w15:chartTrackingRefBased/>
  <w15:docId w15:val="{D1D862BC-E19E-469F-B836-11482037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ED"/>
  </w:style>
  <w:style w:type="paragraph" w:styleId="Footer">
    <w:name w:val="footer"/>
    <w:basedOn w:val="Normal"/>
    <w:link w:val="FooterChar"/>
    <w:uiPriority w:val="99"/>
    <w:unhideWhenUsed/>
    <w:rsid w:val="00BD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ED"/>
  </w:style>
  <w:style w:type="table" w:styleId="TableGrid">
    <w:name w:val="Table Grid"/>
    <w:basedOn w:val="TableNormal"/>
    <w:uiPriority w:val="39"/>
    <w:rsid w:val="0031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Tiongson, Carlo</dc:creator>
  <cp:keywords/>
  <dc:description/>
  <cp:lastModifiedBy>Tiongson, Carlo</cp:lastModifiedBy>
  <cp:revision>2</cp:revision>
  <dcterms:created xsi:type="dcterms:W3CDTF">2018-04-03T06:54:00Z</dcterms:created>
  <dcterms:modified xsi:type="dcterms:W3CDTF">2018-04-03T06:54:00Z</dcterms:modified>
</cp:coreProperties>
</file>